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DA" w:rsidRDefault="00745B14" w:rsidP="003705DA">
      <w:pPr>
        <w:pStyle w:val="1"/>
        <w:spacing w:before="72"/>
        <w:ind w:right="1735"/>
        <w:jc w:val="center"/>
      </w:pPr>
      <w:r>
        <w:rPr>
          <w:b/>
          <w:caps/>
          <w:szCs w:val="28"/>
          <w:lang w:val="ru-RU"/>
        </w:rPr>
        <w:t xml:space="preserve">                </w:t>
      </w:r>
      <w:r w:rsidR="00CA0EB3">
        <w:rPr>
          <w:b/>
          <w:caps/>
          <w:szCs w:val="28"/>
          <w:lang w:val="ru-RU"/>
        </w:rPr>
        <w:t xml:space="preserve"> </w:t>
      </w:r>
      <w:bookmarkStart w:id="0" w:name="МІНІСТЕРСТВО_ОСВІТИ_І_НАУКИ_УКРАЇНИ"/>
      <w:bookmarkEnd w:id="0"/>
      <w:r w:rsidR="003705DA">
        <w:t>МІНІСТЕРСТВО</w:t>
      </w:r>
      <w:r w:rsidR="003705DA">
        <w:rPr>
          <w:spacing w:val="-3"/>
        </w:rPr>
        <w:t xml:space="preserve"> </w:t>
      </w:r>
      <w:r w:rsidR="003705DA">
        <w:t>ОСВІТИ</w:t>
      </w:r>
      <w:r w:rsidR="003705DA">
        <w:rPr>
          <w:spacing w:val="-3"/>
        </w:rPr>
        <w:t xml:space="preserve"> </w:t>
      </w:r>
      <w:r w:rsidR="003705DA">
        <w:t>І</w:t>
      </w:r>
      <w:r w:rsidR="003705DA">
        <w:rPr>
          <w:spacing w:val="-11"/>
        </w:rPr>
        <w:t xml:space="preserve"> </w:t>
      </w:r>
      <w:r w:rsidR="003705DA">
        <w:t>НАУКИ</w:t>
      </w:r>
      <w:r w:rsidR="003705DA">
        <w:rPr>
          <w:spacing w:val="-12"/>
        </w:rPr>
        <w:t xml:space="preserve"> </w:t>
      </w:r>
      <w:r w:rsidR="003705DA">
        <w:t>УКРАЇНИ</w:t>
      </w:r>
    </w:p>
    <w:p w:rsidR="003705DA" w:rsidRDefault="003705DA" w:rsidP="003705DA">
      <w:pPr>
        <w:pStyle w:val="a6"/>
        <w:spacing w:before="7"/>
        <w:rPr>
          <w:b/>
          <w:sz w:val="23"/>
        </w:rPr>
      </w:pPr>
    </w:p>
    <w:p w:rsidR="003705DA" w:rsidRDefault="003705DA" w:rsidP="003705DA">
      <w:pPr>
        <w:ind w:left="1588" w:right="1735"/>
        <w:jc w:val="center"/>
        <w:rPr>
          <w:b/>
          <w:sz w:val="24"/>
        </w:rPr>
      </w:pPr>
      <w:proofErr w:type="spellStart"/>
      <w:r>
        <w:rPr>
          <w:b/>
          <w:sz w:val="24"/>
        </w:rPr>
        <w:t>Одеський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національний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технологічний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університет</w:t>
      </w:r>
      <w:proofErr w:type="spellEnd"/>
    </w:p>
    <w:p w:rsidR="003705DA" w:rsidRDefault="003705DA" w:rsidP="003705DA">
      <w:pPr>
        <w:pStyle w:val="a6"/>
        <w:rPr>
          <w:b/>
          <w:sz w:val="26"/>
        </w:rPr>
      </w:pPr>
    </w:p>
    <w:p w:rsidR="003705DA" w:rsidRDefault="003705DA" w:rsidP="003705DA">
      <w:pPr>
        <w:pStyle w:val="a6"/>
        <w:rPr>
          <w:b/>
          <w:sz w:val="26"/>
        </w:rPr>
      </w:pPr>
    </w:p>
    <w:p w:rsidR="003705DA" w:rsidRDefault="003705DA" w:rsidP="003705DA">
      <w:pPr>
        <w:pStyle w:val="a6"/>
        <w:rPr>
          <w:b/>
          <w:sz w:val="26"/>
        </w:rPr>
      </w:pPr>
    </w:p>
    <w:p w:rsidR="003705DA" w:rsidRDefault="003705DA" w:rsidP="003705DA">
      <w:pPr>
        <w:pStyle w:val="a6"/>
        <w:rPr>
          <w:b/>
          <w:sz w:val="26"/>
        </w:rPr>
      </w:pPr>
    </w:p>
    <w:p w:rsidR="003705DA" w:rsidRDefault="003705DA" w:rsidP="003705DA">
      <w:pPr>
        <w:pStyle w:val="a6"/>
        <w:rPr>
          <w:b/>
          <w:sz w:val="26"/>
        </w:rPr>
      </w:pPr>
    </w:p>
    <w:p w:rsidR="003705DA" w:rsidRPr="0060747B" w:rsidRDefault="003705DA" w:rsidP="003705DA">
      <w:pPr>
        <w:pStyle w:val="1"/>
        <w:spacing w:before="169" w:line="480" w:lineRule="auto"/>
        <w:ind w:right="1735"/>
        <w:jc w:val="center"/>
        <w:rPr>
          <w:sz w:val="22"/>
          <w:szCs w:val="22"/>
        </w:rPr>
      </w:pPr>
      <w:bookmarkStart w:id="1" w:name="РОБОЧА_ПРОГРАМА_НАВЧАЛЬНОЇ_ДИСЦИПЛІНИ"/>
      <w:bookmarkEnd w:id="1"/>
      <w:r>
        <w:t xml:space="preserve">             </w:t>
      </w:r>
      <w:r w:rsidRPr="0060747B">
        <w:rPr>
          <w:sz w:val="22"/>
          <w:szCs w:val="22"/>
        </w:rPr>
        <w:t>РОБОЧА</w:t>
      </w:r>
      <w:r w:rsidRPr="0060747B">
        <w:rPr>
          <w:spacing w:val="-6"/>
          <w:sz w:val="22"/>
          <w:szCs w:val="22"/>
        </w:rPr>
        <w:t xml:space="preserve"> </w:t>
      </w:r>
      <w:r w:rsidRPr="0060747B">
        <w:rPr>
          <w:sz w:val="22"/>
          <w:szCs w:val="22"/>
        </w:rPr>
        <w:t>ПРОГРАМА</w:t>
      </w:r>
      <w:r w:rsidRPr="0060747B">
        <w:rPr>
          <w:spacing w:val="-11"/>
          <w:sz w:val="22"/>
          <w:szCs w:val="22"/>
        </w:rPr>
        <w:t xml:space="preserve"> </w:t>
      </w:r>
      <w:r w:rsidRPr="0060747B">
        <w:rPr>
          <w:sz w:val="22"/>
          <w:szCs w:val="22"/>
        </w:rPr>
        <w:t>НАВЧАЛЬНОЇ</w:t>
      </w:r>
      <w:r w:rsidRPr="0060747B">
        <w:rPr>
          <w:spacing w:val="-8"/>
          <w:sz w:val="22"/>
          <w:szCs w:val="22"/>
        </w:rPr>
        <w:t xml:space="preserve"> </w:t>
      </w:r>
      <w:r w:rsidRPr="0060747B">
        <w:rPr>
          <w:sz w:val="22"/>
          <w:szCs w:val="22"/>
        </w:rPr>
        <w:t>ДИСЦИПЛІНИ</w:t>
      </w:r>
      <w:r w:rsidRPr="0060747B">
        <w:rPr>
          <w:spacing w:val="-57"/>
          <w:sz w:val="22"/>
          <w:szCs w:val="22"/>
        </w:rPr>
        <w:t xml:space="preserve"> </w:t>
      </w:r>
    </w:p>
    <w:p w:rsidR="003705DA" w:rsidRPr="00A069CA" w:rsidRDefault="0060747B" w:rsidP="003705DA">
      <w:pPr>
        <w:pStyle w:val="1"/>
        <w:spacing w:before="169" w:line="480" w:lineRule="auto"/>
        <w:ind w:right="1735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069CA">
        <w:rPr>
          <w:b/>
          <w:sz w:val="28"/>
          <w:szCs w:val="28"/>
        </w:rPr>
        <w:t>Антимонопольне регулювання галузевих ринків</w:t>
      </w:r>
    </w:p>
    <w:p w:rsidR="003705DA" w:rsidRPr="0060747B" w:rsidRDefault="0060747B" w:rsidP="003705DA">
      <w:pPr>
        <w:pStyle w:val="a6"/>
        <w:spacing w:line="480" w:lineRule="auto"/>
        <w:ind w:right="3719"/>
        <w:rPr>
          <w:sz w:val="22"/>
          <w:szCs w:val="22"/>
          <w:lang w:val="uk-UA"/>
        </w:rPr>
      </w:pPr>
      <w:r w:rsidRPr="0060747B">
        <w:rPr>
          <w:sz w:val="22"/>
          <w:szCs w:val="22"/>
          <w:lang w:val="uk-UA"/>
        </w:rPr>
        <w:t xml:space="preserve">                                </w:t>
      </w:r>
      <w:proofErr w:type="spellStart"/>
      <w:r w:rsidR="003705DA" w:rsidRPr="0060747B">
        <w:rPr>
          <w:sz w:val="22"/>
          <w:szCs w:val="22"/>
        </w:rPr>
        <w:t>Вибіркова</w:t>
      </w:r>
      <w:proofErr w:type="spellEnd"/>
      <w:r w:rsidR="003705DA" w:rsidRPr="0060747B">
        <w:rPr>
          <w:sz w:val="22"/>
          <w:szCs w:val="22"/>
        </w:rPr>
        <w:t xml:space="preserve"> </w:t>
      </w:r>
      <w:proofErr w:type="spellStart"/>
      <w:r w:rsidR="003705DA" w:rsidRPr="0060747B">
        <w:rPr>
          <w:sz w:val="22"/>
          <w:szCs w:val="22"/>
        </w:rPr>
        <w:t>навчальна</w:t>
      </w:r>
      <w:proofErr w:type="spellEnd"/>
      <w:r w:rsidR="003705DA" w:rsidRPr="0060747B">
        <w:rPr>
          <w:sz w:val="22"/>
          <w:szCs w:val="22"/>
        </w:rPr>
        <w:t xml:space="preserve"> </w:t>
      </w:r>
      <w:proofErr w:type="spellStart"/>
      <w:r w:rsidR="003705DA" w:rsidRPr="0060747B">
        <w:rPr>
          <w:sz w:val="22"/>
          <w:szCs w:val="22"/>
        </w:rPr>
        <w:t>дисципліна</w:t>
      </w:r>
      <w:proofErr w:type="spellEnd"/>
      <w:r w:rsidR="003705DA" w:rsidRPr="0060747B">
        <w:rPr>
          <w:sz w:val="22"/>
          <w:szCs w:val="22"/>
          <w:lang w:val="uk-UA"/>
        </w:rPr>
        <w:t xml:space="preserve"> </w:t>
      </w:r>
    </w:p>
    <w:p w:rsidR="003705DA" w:rsidRPr="0060747B" w:rsidRDefault="0060747B" w:rsidP="003705DA">
      <w:pPr>
        <w:pStyle w:val="a6"/>
        <w:spacing w:line="480" w:lineRule="auto"/>
        <w:ind w:right="3719"/>
        <w:rPr>
          <w:sz w:val="22"/>
          <w:szCs w:val="22"/>
        </w:rPr>
      </w:pPr>
      <w:r w:rsidRPr="0060747B">
        <w:rPr>
          <w:sz w:val="22"/>
          <w:szCs w:val="22"/>
          <w:lang w:val="uk-UA"/>
        </w:rPr>
        <w:t xml:space="preserve">                               </w:t>
      </w:r>
      <w:r w:rsidR="003705DA" w:rsidRPr="0060747B">
        <w:rPr>
          <w:sz w:val="22"/>
          <w:szCs w:val="22"/>
          <w:lang w:val="uk-UA"/>
        </w:rPr>
        <w:t xml:space="preserve"> </w:t>
      </w:r>
      <w:r w:rsidR="003705DA" w:rsidRPr="0060747B">
        <w:rPr>
          <w:spacing w:val="-58"/>
          <w:sz w:val="22"/>
          <w:szCs w:val="22"/>
        </w:rPr>
        <w:t xml:space="preserve"> </w:t>
      </w:r>
      <w:proofErr w:type="spellStart"/>
      <w:r w:rsidR="003705DA" w:rsidRPr="0060747B">
        <w:rPr>
          <w:sz w:val="22"/>
          <w:szCs w:val="22"/>
        </w:rPr>
        <w:t>Мова</w:t>
      </w:r>
      <w:proofErr w:type="spellEnd"/>
      <w:r w:rsidR="003705DA" w:rsidRPr="0060747B">
        <w:rPr>
          <w:spacing w:val="-10"/>
          <w:sz w:val="22"/>
          <w:szCs w:val="22"/>
        </w:rPr>
        <w:t xml:space="preserve"> </w:t>
      </w:r>
      <w:proofErr w:type="spellStart"/>
      <w:r w:rsidR="003705DA" w:rsidRPr="0060747B">
        <w:rPr>
          <w:sz w:val="22"/>
          <w:szCs w:val="22"/>
        </w:rPr>
        <w:t>навчання</w:t>
      </w:r>
      <w:proofErr w:type="spellEnd"/>
      <w:r w:rsidR="003705DA" w:rsidRPr="0060747B">
        <w:rPr>
          <w:spacing w:val="2"/>
          <w:sz w:val="22"/>
          <w:szCs w:val="22"/>
        </w:rPr>
        <w:t xml:space="preserve"> </w:t>
      </w:r>
      <w:r w:rsidR="003705DA" w:rsidRPr="0060747B">
        <w:rPr>
          <w:sz w:val="22"/>
          <w:szCs w:val="22"/>
        </w:rPr>
        <w:t>–</w:t>
      </w:r>
      <w:r w:rsidR="003705DA" w:rsidRPr="0060747B">
        <w:rPr>
          <w:spacing w:val="-9"/>
          <w:sz w:val="22"/>
          <w:szCs w:val="22"/>
        </w:rPr>
        <w:t xml:space="preserve"> </w:t>
      </w:r>
      <w:proofErr w:type="spellStart"/>
      <w:r w:rsidR="003705DA" w:rsidRPr="0060747B">
        <w:rPr>
          <w:sz w:val="22"/>
          <w:szCs w:val="22"/>
        </w:rPr>
        <w:t>українська</w:t>
      </w:r>
      <w:proofErr w:type="spellEnd"/>
    </w:p>
    <w:p w:rsidR="003705DA" w:rsidRDefault="003705DA" w:rsidP="003705DA">
      <w:pPr>
        <w:pStyle w:val="a6"/>
        <w:rPr>
          <w:sz w:val="23"/>
        </w:rPr>
      </w:pPr>
    </w:p>
    <w:p w:rsidR="003705DA" w:rsidRPr="0060747B" w:rsidRDefault="003705DA" w:rsidP="003705DA">
      <w:pPr>
        <w:pStyle w:val="a6"/>
        <w:ind w:left="1124"/>
        <w:rPr>
          <w:sz w:val="22"/>
          <w:szCs w:val="22"/>
        </w:rPr>
      </w:pPr>
      <w:proofErr w:type="spellStart"/>
      <w:r w:rsidRPr="0060747B">
        <w:rPr>
          <w:sz w:val="22"/>
          <w:szCs w:val="22"/>
        </w:rPr>
        <w:t>Освітньо</w:t>
      </w:r>
      <w:proofErr w:type="spellEnd"/>
      <w:r w:rsidRPr="0060747B">
        <w:rPr>
          <w:spacing w:val="-1"/>
          <w:sz w:val="22"/>
          <w:szCs w:val="22"/>
        </w:rPr>
        <w:t xml:space="preserve"> </w:t>
      </w:r>
      <w:r w:rsidRPr="0060747B">
        <w:rPr>
          <w:sz w:val="22"/>
          <w:szCs w:val="22"/>
        </w:rPr>
        <w:t xml:space="preserve">– </w:t>
      </w:r>
      <w:proofErr w:type="spellStart"/>
      <w:r w:rsidRPr="0060747B">
        <w:rPr>
          <w:sz w:val="22"/>
          <w:szCs w:val="22"/>
        </w:rPr>
        <w:t>професійна</w:t>
      </w:r>
      <w:proofErr w:type="spellEnd"/>
      <w:r w:rsidRPr="0060747B">
        <w:rPr>
          <w:sz w:val="22"/>
          <w:szCs w:val="22"/>
        </w:rPr>
        <w:t xml:space="preserve"> </w:t>
      </w:r>
      <w:proofErr w:type="gramStart"/>
      <w:r w:rsidRPr="0060747B">
        <w:rPr>
          <w:sz w:val="22"/>
          <w:szCs w:val="22"/>
        </w:rPr>
        <w:t xml:space="preserve">( </w:t>
      </w:r>
      <w:proofErr w:type="spellStart"/>
      <w:r w:rsidRPr="0060747B">
        <w:rPr>
          <w:sz w:val="22"/>
          <w:szCs w:val="22"/>
        </w:rPr>
        <w:t>наукова</w:t>
      </w:r>
      <w:proofErr w:type="spellEnd"/>
      <w:proofErr w:type="gramEnd"/>
      <w:r w:rsidRPr="0060747B">
        <w:rPr>
          <w:sz w:val="22"/>
          <w:szCs w:val="22"/>
        </w:rPr>
        <w:t>)</w:t>
      </w:r>
      <w:r w:rsidRPr="0060747B">
        <w:rPr>
          <w:spacing w:val="-7"/>
          <w:sz w:val="22"/>
          <w:szCs w:val="22"/>
        </w:rPr>
        <w:t xml:space="preserve"> </w:t>
      </w:r>
      <w:proofErr w:type="spellStart"/>
      <w:r w:rsidRPr="0060747B">
        <w:rPr>
          <w:sz w:val="22"/>
          <w:szCs w:val="22"/>
        </w:rPr>
        <w:t>програма</w:t>
      </w:r>
      <w:proofErr w:type="spellEnd"/>
      <w:r w:rsidRPr="0060747B">
        <w:rPr>
          <w:spacing w:val="-10"/>
          <w:sz w:val="22"/>
          <w:szCs w:val="22"/>
        </w:rPr>
        <w:t xml:space="preserve"> </w:t>
      </w:r>
      <w:r w:rsidRPr="0060747B">
        <w:rPr>
          <w:sz w:val="22"/>
          <w:szCs w:val="22"/>
        </w:rPr>
        <w:t>-</w:t>
      </w:r>
      <w:r w:rsidRPr="0060747B">
        <w:rPr>
          <w:spacing w:val="-5"/>
          <w:sz w:val="22"/>
          <w:szCs w:val="22"/>
        </w:rPr>
        <w:t xml:space="preserve"> </w:t>
      </w:r>
      <w:r w:rsidR="0060747B">
        <w:rPr>
          <w:sz w:val="22"/>
          <w:szCs w:val="22"/>
        </w:rPr>
        <w:t>«</w:t>
      </w:r>
      <w:r w:rsidR="0060747B">
        <w:rPr>
          <w:sz w:val="22"/>
          <w:szCs w:val="22"/>
          <w:lang w:val="uk-UA"/>
        </w:rPr>
        <w:t>Публічне управління та адміністрування</w:t>
      </w:r>
      <w:r w:rsidRPr="0060747B">
        <w:rPr>
          <w:sz w:val="22"/>
          <w:szCs w:val="22"/>
        </w:rPr>
        <w:t>»</w:t>
      </w:r>
    </w:p>
    <w:p w:rsidR="003705DA" w:rsidRPr="0060747B" w:rsidRDefault="003705DA" w:rsidP="003705DA">
      <w:pPr>
        <w:pStyle w:val="a6"/>
        <w:spacing w:before="137"/>
        <w:ind w:left="1124"/>
        <w:rPr>
          <w:sz w:val="22"/>
          <w:szCs w:val="22"/>
        </w:rPr>
      </w:pPr>
      <w:r w:rsidRPr="0060747B">
        <w:rPr>
          <w:sz w:val="22"/>
          <w:szCs w:val="22"/>
        </w:rPr>
        <w:t>Код</w:t>
      </w:r>
      <w:r w:rsidRPr="0060747B">
        <w:rPr>
          <w:spacing w:val="-9"/>
          <w:sz w:val="22"/>
          <w:szCs w:val="22"/>
        </w:rPr>
        <w:t xml:space="preserve"> </w:t>
      </w:r>
      <w:r w:rsidRPr="0060747B">
        <w:rPr>
          <w:sz w:val="22"/>
          <w:szCs w:val="22"/>
        </w:rPr>
        <w:t>та</w:t>
      </w:r>
      <w:r w:rsidRPr="0060747B">
        <w:rPr>
          <w:spacing w:val="-7"/>
          <w:sz w:val="22"/>
          <w:szCs w:val="22"/>
        </w:rPr>
        <w:t xml:space="preserve"> </w:t>
      </w:r>
      <w:proofErr w:type="spellStart"/>
      <w:r w:rsidRPr="0060747B">
        <w:rPr>
          <w:sz w:val="22"/>
          <w:szCs w:val="22"/>
        </w:rPr>
        <w:t>найменування</w:t>
      </w:r>
      <w:proofErr w:type="spellEnd"/>
      <w:r w:rsidRPr="0060747B">
        <w:rPr>
          <w:spacing w:val="1"/>
          <w:sz w:val="22"/>
          <w:szCs w:val="22"/>
        </w:rPr>
        <w:t xml:space="preserve"> </w:t>
      </w:r>
      <w:proofErr w:type="spellStart"/>
      <w:r w:rsidRPr="0060747B">
        <w:rPr>
          <w:sz w:val="22"/>
          <w:szCs w:val="22"/>
        </w:rPr>
        <w:t>спеціальності</w:t>
      </w:r>
      <w:proofErr w:type="spellEnd"/>
      <w:r w:rsidRPr="0060747B">
        <w:rPr>
          <w:spacing w:val="-13"/>
          <w:sz w:val="22"/>
          <w:szCs w:val="22"/>
        </w:rPr>
        <w:t xml:space="preserve"> </w:t>
      </w:r>
      <w:r w:rsidRPr="0060747B">
        <w:rPr>
          <w:sz w:val="22"/>
          <w:szCs w:val="22"/>
        </w:rPr>
        <w:t>–</w:t>
      </w:r>
      <w:r w:rsidRPr="0060747B">
        <w:rPr>
          <w:spacing w:val="-2"/>
          <w:sz w:val="22"/>
          <w:szCs w:val="22"/>
        </w:rPr>
        <w:t xml:space="preserve"> </w:t>
      </w:r>
      <w:r w:rsidR="0060747B">
        <w:rPr>
          <w:sz w:val="22"/>
          <w:szCs w:val="22"/>
        </w:rPr>
        <w:t>281</w:t>
      </w:r>
      <w:r w:rsidRPr="0060747B">
        <w:rPr>
          <w:spacing w:val="-1"/>
          <w:sz w:val="22"/>
          <w:szCs w:val="22"/>
        </w:rPr>
        <w:t xml:space="preserve"> </w:t>
      </w:r>
      <w:r w:rsidR="0060747B">
        <w:rPr>
          <w:sz w:val="22"/>
          <w:szCs w:val="22"/>
        </w:rPr>
        <w:t>«</w:t>
      </w:r>
      <w:r w:rsidR="0060747B">
        <w:rPr>
          <w:sz w:val="22"/>
          <w:szCs w:val="22"/>
          <w:lang w:val="uk-UA"/>
        </w:rPr>
        <w:t>Публічне управління та адміністрування</w:t>
      </w:r>
      <w:r w:rsidRPr="0060747B">
        <w:rPr>
          <w:sz w:val="22"/>
          <w:szCs w:val="22"/>
        </w:rPr>
        <w:t>»</w:t>
      </w:r>
    </w:p>
    <w:p w:rsidR="00292EC6" w:rsidRDefault="00292EC6" w:rsidP="00292EC6">
      <w:pPr>
        <w:pStyle w:val="af8"/>
      </w:pPr>
      <w:r w:rsidRPr="00292EC6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    </w:t>
      </w:r>
      <w:r w:rsidRPr="00292EC6">
        <w:rPr>
          <w:b w:val="0"/>
          <w:sz w:val="22"/>
          <w:szCs w:val="22"/>
        </w:rPr>
        <w:t xml:space="preserve"> </w:t>
      </w:r>
      <w:r w:rsidR="003705DA" w:rsidRPr="00292EC6">
        <w:rPr>
          <w:b w:val="0"/>
          <w:sz w:val="22"/>
          <w:szCs w:val="22"/>
        </w:rPr>
        <w:t>Шифр т</w:t>
      </w:r>
      <w:r w:rsidRPr="00292EC6">
        <w:rPr>
          <w:b w:val="0"/>
          <w:sz w:val="22"/>
          <w:szCs w:val="22"/>
        </w:rPr>
        <w:t>а найменування галузі знань –</w:t>
      </w:r>
      <w:r w:rsidR="0060747B" w:rsidRPr="00292EC6">
        <w:rPr>
          <w:b w:val="0"/>
          <w:sz w:val="22"/>
          <w:szCs w:val="22"/>
        </w:rPr>
        <w:t xml:space="preserve">28 </w:t>
      </w:r>
      <w:r w:rsidRPr="00292EC6">
        <w:rPr>
          <w:b w:val="0"/>
          <w:sz w:val="22"/>
          <w:szCs w:val="22"/>
        </w:rPr>
        <w:t xml:space="preserve">  «</w:t>
      </w:r>
      <w:r w:rsidR="0060747B" w:rsidRPr="00292EC6">
        <w:rPr>
          <w:b w:val="0"/>
          <w:sz w:val="22"/>
          <w:szCs w:val="22"/>
        </w:rPr>
        <w:t>Публічне у</w:t>
      </w:r>
      <w:r w:rsidR="003705DA" w:rsidRPr="00292EC6">
        <w:rPr>
          <w:b w:val="0"/>
          <w:sz w:val="22"/>
          <w:szCs w:val="22"/>
        </w:rPr>
        <w:t xml:space="preserve">правління </w:t>
      </w:r>
      <w:r w:rsidRPr="00292EC6">
        <w:rPr>
          <w:b w:val="0"/>
          <w:sz w:val="22"/>
          <w:szCs w:val="22"/>
        </w:rPr>
        <w:t>та   адмініструванн</w:t>
      </w:r>
      <w:r w:rsidR="003705DA" w:rsidRPr="00292EC6">
        <w:rPr>
          <w:b w:val="0"/>
          <w:sz w:val="22"/>
          <w:szCs w:val="22"/>
        </w:rPr>
        <w:t>я</w:t>
      </w:r>
      <w:r w:rsidR="003705DA" w:rsidRPr="0060747B">
        <w:t>»</w:t>
      </w:r>
      <w:r>
        <w:t xml:space="preserve"> </w:t>
      </w:r>
    </w:p>
    <w:p w:rsidR="003705DA" w:rsidRPr="00292EC6" w:rsidRDefault="00292EC6" w:rsidP="00292EC6">
      <w:pPr>
        <w:pStyle w:val="af8"/>
        <w:jc w:val="left"/>
        <w:rPr>
          <w:b w:val="0"/>
        </w:rPr>
      </w:pPr>
      <w:r w:rsidRPr="00292EC6">
        <w:rPr>
          <w:b w:val="0"/>
        </w:rPr>
        <w:t xml:space="preserve">                  </w:t>
      </w:r>
      <w:r w:rsidRPr="00292EC6">
        <w:rPr>
          <w:b w:val="0"/>
          <w:sz w:val="22"/>
          <w:szCs w:val="22"/>
        </w:rPr>
        <w:t xml:space="preserve"> </w:t>
      </w:r>
      <w:r w:rsidR="003705DA" w:rsidRPr="00292EC6">
        <w:rPr>
          <w:b w:val="0"/>
          <w:spacing w:val="-57"/>
          <w:sz w:val="22"/>
          <w:szCs w:val="22"/>
        </w:rPr>
        <w:t xml:space="preserve"> </w:t>
      </w:r>
      <w:r w:rsidR="003705DA" w:rsidRPr="00292EC6">
        <w:rPr>
          <w:b w:val="0"/>
          <w:sz w:val="22"/>
          <w:szCs w:val="22"/>
        </w:rPr>
        <w:t>Ступінь</w:t>
      </w:r>
      <w:r w:rsidR="003705DA" w:rsidRPr="00292EC6">
        <w:rPr>
          <w:b w:val="0"/>
          <w:spacing w:val="3"/>
          <w:sz w:val="22"/>
          <w:szCs w:val="22"/>
        </w:rPr>
        <w:t xml:space="preserve"> </w:t>
      </w:r>
      <w:r w:rsidR="003705DA" w:rsidRPr="00292EC6">
        <w:rPr>
          <w:b w:val="0"/>
          <w:sz w:val="22"/>
          <w:szCs w:val="22"/>
        </w:rPr>
        <w:t>вищої</w:t>
      </w:r>
      <w:r w:rsidR="003705DA" w:rsidRPr="00292EC6">
        <w:rPr>
          <w:b w:val="0"/>
          <w:spacing w:val="-15"/>
          <w:sz w:val="22"/>
          <w:szCs w:val="22"/>
        </w:rPr>
        <w:t xml:space="preserve"> </w:t>
      </w:r>
      <w:r w:rsidR="003705DA" w:rsidRPr="00292EC6">
        <w:rPr>
          <w:b w:val="0"/>
          <w:sz w:val="22"/>
          <w:szCs w:val="22"/>
        </w:rPr>
        <w:t>освіти</w:t>
      </w:r>
      <w:r w:rsidR="003705DA" w:rsidRPr="00292EC6">
        <w:rPr>
          <w:b w:val="0"/>
          <w:spacing w:val="9"/>
          <w:sz w:val="22"/>
          <w:szCs w:val="22"/>
        </w:rPr>
        <w:t xml:space="preserve"> </w:t>
      </w:r>
      <w:r w:rsidR="003705DA" w:rsidRPr="00292EC6">
        <w:rPr>
          <w:b w:val="0"/>
          <w:sz w:val="22"/>
          <w:szCs w:val="22"/>
        </w:rPr>
        <w:t>–</w:t>
      </w:r>
      <w:r w:rsidR="003705DA" w:rsidRPr="00292EC6">
        <w:rPr>
          <w:b w:val="0"/>
          <w:spacing w:val="3"/>
          <w:sz w:val="22"/>
          <w:szCs w:val="22"/>
        </w:rPr>
        <w:t xml:space="preserve"> </w:t>
      </w:r>
      <w:r w:rsidR="003705DA" w:rsidRPr="00292EC6">
        <w:rPr>
          <w:b w:val="0"/>
          <w:sz w:val="22"/>
          <w:szCs w:val="22"/>
        </w:rPr>
        <w:t>бакалавр</w:t>
      </w:r>
    </w:p>
    <w:p w:rsidR="003705DA" w:rsidRPr="00292EC6" w:rsidRDefault="003705DA" w:rsidP="003705DA">
      <w:pPr>
        <w:pStyle w:val="a6"/>
        <w:rPr>
          <w:sz w:val="26"/>
        </w:rPr>
      </w:pPr>
    </w:p>
    <w:p w:rsidR="003705DA" w:rsidRDefault="003705DA" w:rsidP="003705DA">
      <w:pPr>
        <w:pStyle w:val="a6"/>
        <w:rPr>
          <w:sz w:val="26"/>
        </w:rPr>
      </w:pPr>
    </w:p>
    <w:p w:rsidR="003705DA" w:rsidRDefault="003705DA" w:rsidP="003705DA">
      <w:pPr>
        <w:pStyle w:val="a6"/>
        <w:rPr>
          <w:sz w:val="26"/>
        </w:rPr>
      </w:pPr>
    </w:p>
    <w:p w:rsidR="003705DA" w:rsidRDefault="003705DA" w:rsidP="003705DA">
      <w:pPr>
        <w:pStyle w:val="a6"/>
        <w:rPr>
          <w:sz w:val="26"/>
        </w:rPr>
      </w:pPr>
    </w:p>
    <w:p w:rsidR="003705DA" w:rsidRDefault="003705DA" w:rsidP="003705DA">
      <w:pPr>
        <w:pStyle w:val="a6"/>
        <w:rPr>
          <w:sz w:val="26"/>
        </w:rPr>
      </w:pPr>
    </w:p>
    <w:p w:rsidR="003705DA" w:rsidRDefault="003705DA" w:rsidP="003705DA">
      <w:pPr>
        <w:pStyle w:val="a6"/>
        <w:rPr>
          <w:sz w:val="26"/>
        </w:rPr>
      </w:pPr>
    </w:p>
    <w:p w:rsidR="003705DA" w:rsidRDefault="003705DA" w:rsidP="003705DA">
      <w:pPr>
        <w:pStyle w:val="a6"/>
        <w:rPr>
          <w:sz w:val="26"/>
        </w:rPr>
      </w:pPr>
    </w:p>
    <w:p w:rsidR="003705DA" w:rsidRPr="00292EC6" w:rsidRDefault="00292EC6" w:rsidP="00292EC6">
      <w:pPr>
        <w:pStyle w:val="a6"/>
        <w:spacing w:before="223" w:line="242" w:lineRule="auto"/>
        <w:ind w:right="559"/>
        <w:rPr>
          <w:spacing w:val="-57"/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proofErr w:type="spellStart"/>
      <w:r w:rsidR="003705DA" w:rsidRPr="00292EC6">
        <w:rPr>
          <w:sz w:val="22"/>
          <w:szCs w:val="22"/>
        </w:rPr>
        <w:t>Розглянуто</w:t>
      </w:r>
      <w:proofErr w:type="spellEnd"/>
      <w:r w:rsidR="003705DA" w:rsidRPr="00292EC6">
        <w:rPr>
          <w:sz w:val="22"/>
          <w:szCs w:val="22"/>
        </w:rPr>
        <w:t xml:space="preserve">, </w:t>
      </w:r>
      <w:proofErr w:type="spellStart"/>
      <w:r w:rsidR="003705DA" w:rsidRPr="00292EC6">
        <w:rPr>
          <w:sz w:val="22"/>
          <w:szCs w:val="22"/>
        </w:rPr>
        <w:t>схвалено</w:t>
      </w:r>
      <w:proofErr w:type="spellEnd"/>
      <w:r w:rsidR="003705DA" w:rsidRPr="00292EC6">
        <w:rPr>
          <w:sz w:val="22"/>
          <w:szCs w:val="22"/>
        </w:rPr>
        <w:t xml:space="preserve"> та </w:t>
      </w:r>
      <w:proofErr w:type="spellStart"/>
      <w:r w:rsidR="003705DA" w:rsidRPr="00292EC6">
        <w:rPr>
          <w:sz w:val="22"/>
          <w:szCs w:val="22"/>
        </w:rPr>
        <w:t>затверджено</w:t>
      </w:r>
      <w:proofErr w:type="spellEnd"/>
      <w:r w:rsidR="003705DA" w:rsidRPr="00292EC6">
        <w:rPr>
          <w:spacing w:val="-57"/>
          <w:sz w:val="22"/>
          <w:szCs w:val="22"/>
        </w:rPr>
        <w:t xml:space="preserve"> </w:t>
      </w:r>
    </w:p>
    <w:p w:rsidR="003705DA" w:rsidRPr="00292EC6" w:rsidRDefault="00292EC6" w:rsidP="00292EC6">
      <w:pPr>
        <w:pStyle w:val="a6"/>
        <w:spacing w:before="223" w:line="242" w:lineRule="auto"/>
        <w:ind w:right="559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r w:rsidR="003705DA" w:rsidRPr="00292EC6">
        <w:rPr>
          <w:sz w:val="22"/>
          <w:szCs w:val="22"/>
        </w:rPr>
        <w:t>Методичною</w:t>
      </w:r>
      <w:r w:rsidR="003705DA" w:rsidRPr="00292EC6">
        <w:rPr>
          <w:spacing w:val="-11"/>
          <w:sz w:val="22"/>
          <w:szCs w:val="22"/>
        </w:rPr>
        <w:t xml:space="preserve"> </w:t>
      </w:r>
      <w:r w:rsidR="003705DA" w:rsidRPr="00292EC6">
        <w:rPr>
          <w:sz w:val="22"/>
          <w:szCs w:val="22"/>
        </w:rPr>
        <w:t>радою</w:t>
      </w:r>
      <w:r w:rsidR="003705DA" w:rsidRPr="00292EC6">
        <w:rPr>
          <w:spacing w:val="-7"/>
          <w:sz w:val="22"/>
          <w:szCs w:val="22"/>
        </w:rPr>
        <w:t xml:space="preserve"> </w:t>
      </w:r>
      <w:proofErr w:type="spellStart"/>
      <w:r w:rsidR="003705DA" w:rsidRPr="00292EC6">
        <w:rPr>
          <w:sz w:val="22"/>
          <w:szCs w:val="22"/>
        </w:rPr>
        <w:t>університету</w:t>
      </w:r>
      <w:proofErr w:type="spellEnd"/>
    </w:p>
    <w:p w:rsidR="003705DA" w:rsidRDefault="003705DA" w:rsidP="003705DA">
      <w:pPr>
        <w:pStyle w:val="a6"/>
        <w:rPr>
          <w:sz w:val="26"/>
        </w:rPr>
      </w:pPr>
    </w:p>
    <w:p w:rsidR="003705DA" w:rsidRDefault="003705DA" w:rsidP="003705DA">
      <w:pPr>
        <w:pStyle w:val="a6"/>
        <w:rPr>
          <w:sz w:val="26"/>
        </w:rPr>
      </w:pPr>
    </w:p>
    <w:p w:rsidR="003705DA" w:rsidRDefault="003705DA" w:rsidP="003705DA">
      <w:pPr>
        <w:pStyle w:val="a6"/>
        <w:rPr>
          <w:sz w:val="26"/>
        </w:rPr>
      </w:pPr>
      <w:bookmarkStart w:id="2" w:name="_GoBack"/>
      <w:bookmarkEnd w:id="2"/>
    </w:p>
    <w:p w:rsidR="003705DA" w:rsidRDefault="003705DA" w:rsidP="003705DA">
      <w:pPr>
        <w:pStyle w:val="a6"/>
        <w:ind w:left="1585" w:right="1735"/>
        <w:jc w:val="center"/>
      </w:pPr>
      <w:r>
        <w:t>2022</w:t>
      </w:r>
    </w:p>
    <w:p w:rsidR="00292EC6" w:rsidRDefault="00292EC6" w:rsidP="003705DA">
      <w:pPr>
        <w:pStyle w:val="a6"/>
        <w:ind w:left="1585" w:right="1735"/>
        <w:jc w:val="center"/>
      </w:pPr>
    </w:p>
    <w:p w:rsidR="00292EC6" w:rsidRDefault="00292EC6" w:rsidP="003705DA">
      <w:pPr>
        <w:pStyle w:val="a6"/>
        <w:ind w:left="1585" w:right="1735"/>
        <w:jc w:val="center"/>
      </w:pPr>
    </w:p>
    <w:p w:rsidR="00616DEF" w:rsidRPr="00616DEF" w:rsidRDefault="00616DEF" w:rsidP="00CA0EB3">
      <w:pPr>
        <w:rPr>
          <w:lang w:val="uk-UA"/>
        </w:rPr>
        <w:sectPr w:rsidR="00616DEF" w:rsidRPr="00616DEF">
          <w:pgSz w:w="11906" w:h="16838"/>
          <w:pgMar w:top="1134" w:right="567" w:bottom="1134" w:left="1418" w:header="851" w:footer="851" w:gutter="0"/>
          <w:cols w:space="720"/>
        </w:sectPr>
      </w:pPr>
      <w:r>
        <w:rPr>
          <w:lang w:val="uk-UA"/>
        </w:rPr>
        <w:t xml:space="preserve"> </w:t>
      </w:r>
    </w:p>
    <w:p w:rsidR="00CA0EB3" w:rsidRPr="00F17CF2" w:rsidRDefault="005B469F" w:rsidP="005B469F">
      <w:pPr>
        <w:ind w:left="567"/>
        <w:jc w:val="both"/>
        <w:rPr>
          <w:sz w:val="24"/>
          <w:lang w:val="uk-UA"/>
        </w:rPr>
      </w:pPr>
      <w:r w:rsidRPr="00F17CF2">
        <w:rPr>
          <w:sz w:val="24"/>
          <w:lang w:val="uk-UA"/>
        </w:rPr>
        <w:lastRenderedPageBreak/>
        <w:t>РОЗРОБЛЕНО ТА ЗАБЕЗПЕЧУЄТЬСЯ: к</w:t>
      </w:r>
      <w:r w:rsidR="00292EC6" w:rsidRPr="00F17CF2">
        <w:rPr>
          <w:sz w:val="24"/>
          <w:lang w:val="uk-UA"/>
        </w:rPr>
        <w:t>афедрою публічного управління та адміністрування</w:t>
      </w:r>
      <w:r w:rsidR="00DA2D4D" w:rsidRPr="00F17CF2">
        <w:rPr>
          <w:sz w:val="24"/>
          <w:lang w:val="uk-UA"/>
        </w:rPr>
        <w:t xml:space="preserve"> Одеського національного технологічного університету</w:t>
      </w:r>
      <w:r w:rsidR="00CA0EB3" w:rsidRPr="00F17CF2">
        <w:rPr>
          <w:b/>
          <w:sz w:val="24"/>
          <w:lang w:val="uk-UA"/>
        </w:rPr>
        <w:t xml:space="preserve"> </w:t>
      </w:r>
    </w:p>
    <w:p w:rsidR="00CA0EB3" w:rsidRPr="00F17CF2" w:rsidRDefault="00CA0EB3" w:rsidP="00CA0EB3">
      <w:pPr>
        <w:ind w:firstLine="708"/>
        <w:jc w:val="both"/>
        <w:rPr>
          <w:sz w:val="24"/>
          <w:lang w:val="uk-UA"/>
        </w:rPr>
      </w:pPr>
    </w:p>
    <w:p w:rsidR="00A6377E" w:rsidRPr="00F17CF2" w:rsidRDefault="00A42AD6" w:rsidP="00F62E1F">
      <w:pPr>
        <w:ind w:firstLine="708"/>
        <w:rPr>
          <w:sz w:val="24"/>
        </w:rPr>
      </w:pPr>
      <w:proofErr w:type="gramStart"/>
      <w:r w:rsidRPr="00F17CF2">
        <w:rPr>
          <w:sz w:val="24"/>
        </w:rPr>
        <w:t>РОЗРОБНИК</w:t>
      </w:r>
      <w:r w:rsidR="00F62E1F" w:rsidRPr="00F17CF2">
        <w:rPr>
          <w:sz w:val="24"/>
        </w:rPr>
        <w:t>:</w:t>
      </w:r>
      <w:r w:rsidRPr="00F17CF2">
        <w:rPr>
          <w:sz w:val="24"/>
          <w:lang w:val="uk-UA"/>
        </w:rPr>
        <w:t xml:space="preserve"> </w:t>
      </w:r>
      <w:r w:rsidR="00002F65" w:rsidRPr="00F17CF2">
        <w:rPr>
          <w:sz w:val="24"/>
          <w:lang w:val="uk-UA"/>
        </w:rPr>
        <w:t xml:space="preserve"> </w:t>
      </w:r>
      <w:r w:rsidRPr="00F17CF2">
        <w:rPr>
          <w:sz w:val="24"/>
          <w:lang w:val="uk-UA"/>
        </w:rPr>
        <w:t xml:space="preserve"> </w:t>
      </w:r>
      <w:proofErr w:type="gramEnd"/>
      <w:r w:rsidR="00DA2D4D" w:rsidRPr="00F17CF2">
        <w:rPr>
          <w:sz w:val="24"/>
          <w:lang w:val="uk-UA"/>
        </w:rPr>
        <w:t xml:space="preserve">Василь </w:t>
      </w:r>
      <w:proofErr w:type="spellStart"/>
      <w:r w:rsidRPr="00F17CF2">
        <w:rPr>
          <w:sz w:val="24"/>
          <w:lang w:val="uk-UA"/>
        </w:rPr>
        <w:t>Мужайло</w:t>
      </w:r>
      <w:proofErr w:type="spellEnd"/>
      <w:r w:rsidRPr="00F17CF2">
        <w:rPr>
          <w:sz w:val="24"/>
          <w:lang w:val="uk-UA"/>
        </w:rPr>
        <w:t xml:space="preserve">, </w:t>
      </w:r>
      <w:proofErr w:type="spellStart"/>
      <w:r w:rsidR="00DA2D4D" w:rsidRPr="00F17CF2">
        <w:rPr>
          <w:sz w:val="24"/>
          <w:lang w:val="uk-UA"/>
        </w:rPr>
        <w:t>к.е.н</w:t>
      </w:r>
      <w:proofErr w:type="spellEnd"/>
      <w:r w:rsidR="00DA2D4D" w:rsidRPr="00F17CF2">
        <w:rPr>
          <w:sz w:val="24"/>
          <w:lang w:val="uk-UA"/>
        </w:rPr>
        <w:t xml:space="preserve">., доцент, доцент кафедри публічного управління та адміністрування </w:t>
      </w:r>
    </w:p>
    <w:p w:rsidR="00F62E1F" w:rsidRPr="00F17CF2" w:rsidRDefault="00A42AD6" w:rsidP="00F62E1F">
      <w:pPr>
        <w:ind w:firstLine="708"/>
        <w:rPr>
          <w:sz w:val="24"/>
          <w:lang w:val="uk-UA"/>
        </w:rPr>
      </w:pPr>
      <w:r w:rsidRPr="00F17CF2">
        <w:rPr>
          <w:sz w:val="24"/>
          <w:lang w:val="uk-UA"/>
        </w:rPr>
        <w:t xml:space="preserve">                          </w:t>
      </w:r>
      <w:r w:rsidR="00DA2D4D" w:rsidRPr="00F17CF2">
        <w:rPr>
          <w:sz w:val="24"/>
          <w:lang w:val="uk-UA"/>
        </w:rPr>
        <w:t xml:space="preserve">        </w:t>
      </w:r>
      <w:r w:rsidRPr="00F17CF2">
        <w:rPr>
          <w:sz w:val="24"/>
        </w:rPr>
        <w:t xml:space="preserve"> </w:t>
      </w:r>
      <w:r w:rsidRPr="00F17CF2">
        <w:rPr>
          <w:sz w:val="24"/>
          <w:lang w:val="uk-UA"/>
        </w:rPr>
        <w:t xml:space="preserve">    </w:t>
      </w:r>
    </w:p>
    <w:p w:rsidR="00F62E1F" w:rsidRPr="00F17CF2" w:rsidRDefault="00F62E1F" w:rsidP="00F62E1F">
      <w:pPr>
        <w:jc w:val="center"/>
        <w:rPr>
          <w:sz w:val="24"/>
        </w:rPr>
      </w:pPr>
    </w:p>
    <w:p w:rsidR="00F62E1F" w:rsidRPr="00F17CF2" w:rsidRDefault="00F62E1F" w:rsidP="00F62E1F">
      <w:pPr>
        <w:rPr>
          <w:sz w:val="24"/>
        </w:rPr>
      </w:pPr>
      <w:r w:rsidRPr="00F17CF2">
        <w:rPr>
          <w:sz w:val="24"/>
        </w:rPr>
        <w:t xml:space="preserve">                                                                                                                     </w:t>
      </w:r>
    </w:p>
    <w:p w:rsidR="00F62E1F" w:rsidRPr="00F17CF2" w:rsidRDefault="00A42AD6" w:rsidP="00A6377E">
      <w:pPr>
        <w:ind w:left="708"/>
        <w:rPr>
          <w:bCs/>
          <w:iCs/>
          <w:sz w:val="24"/>
        </w:rPr>
      </w:pPr>
      <w:r w:rsidRPr="00F17CF2">
        <w:rPr>
          <w:sz w:val="24"/>
        </w:rPr>
        <w:t xml:space="preserve"> </w:t>
      </w:r>
      <w:proofErr w:type="spellStart"/>
      <w:r w:rsidRPr="00F17CF2">
        <w:rPr>
          <w:sz w:val="24"/>
        </w:rPr>
        <w:t>Розглянуто</w:t>
      </w:r>
      <w:proofErr w:type="spellEnd"/>
      <w:r w:rsidRPr="00F17CF2">
        <w:rPr>
          <w:sz w:val="24"/>
        </w:rPr>
        <w:t xml:space="preserve"> </w:t>
      </w:r>
      <w:r w:rsidR="00DA2D4D" w:rsidRPr="00F17CF2">
        <w:rPr>
          <w:sz w:val="24"/>
        </w:rPr>
        <w:t xml:space="preserve">та </w:t>
      </w:r>
      <w:proofErr w:type="spellStart"/>
      <w:r w:rsidR="00DA2D4D" w:rsidRPr="00F17CF2">
        <w:rPr>
          <w:sz w:val="24"/>
        </w:rPr>
        <w:t>схвалено</w:t>
      </w:r>
      <w:proofErr w:type="spellEnd"/>
      <w:r w:rsidR="00DA2D4D" w:rsidRPr="00F17CF2">
        <w:rPr>
          <w:sz w:val="24"/>
        </w:rPr>
        <w:t xml:space="preserve"> на </w:t>
      </w:r>
      <w:proofErr w:type="spellStart"/>
      <w:r w:rsidR="00DA2D4D" w:rsidRPr="00F17CF2">
        <w:rPr>
          <w:sz w:val="24"/>
        </w:rPr>
        <w:t>засіданні</w:t>
      </w:r>
      <w:proofErr w:type="spellEnd"/>
      <w:r w:rsidR="00DA2D4D" w:rsidRPr="00F17CF2">
        <w:rPr>
          <w:sz w:val="24"/>
        </w:rPr>
        <w:t xml:space="preserve"> </w:t>
      </w:r>
      <w:proofErr w:type="spellStart"/>
      <w:r w:rsidR="00DA2D4D" w:rsidRPr="00F17CF2">
        <w:rPr>
          <w:sz w:val="24"/>
        </w:rPr>
        <w:t>кафедри</w:t>
      </w:r>
      <w:proofErr w:type="spellEnd"/>
      <w:r w:rsidR="00DA2D4D" w:rsidRPr="00F17CF2">
        <w:rPr>
          <w:sz w:val="24"/>
        </w:rPr>
        <w:t xml:space="preserve"> </w:t>
      </w:r>
      <w:proofErr w:type="spellStart"/>
      <w:r w:rsidR="00DA2D4D" w:rsidRPr="00F17CF2">
        <w:rPr>
          <w:sz w:val="24"/>
        </w:rPr>
        <w:t>публічного</w:t>
      </w:r>
      <w:proofErr w:type="spellEnd"/>
      <w:r w:rsidR="00DA2D4D" w:rsidRPr="00F17CF2">
        <w:rPr>
          <w:sz w:val="24"/>
        </w:rPr>
        <w:t xml:space="preserve"> </w:t>
      </w:r>
      <w:proofErr w:type="spellStart"/>
      <w:r w:rsidR="00DA2D4D" w:rsidRPr="00F17CF2">
        <w:rPr>
          <w:sz w:val="24"/>
        </w:rPr>
        <w:t>управління</w:t>
      </w:r>
      <w:proofErr w:type="spellEnd"/>
      <w:r w:rsidR="00DA2D4D" w:rsidRPr="00F17CF2">
        <w:rPr>
          <w:sz w:val="24"/>
        </w:rPr>
        <w:t xml:space="preserve"> та </w:t>
      </w:r>
      <w:proofErr w:type="spellStart"/>
      <w:r w:rsidR="00DA2D4D" w:rsidRPr="00F17CF2">
        <w:rPr>
          <w:sz w:val="24"/>
        </w:rPr>
        <w:t>адміністрування</w:t>
      </w:r>
      <w:proofErr w:type="spellEnd"/>
    </w:p>
    <w:p w:rsidR="00F62E1F" w:rsidRPr="00F17CF2" w:rsidRDefault="00F62E1F" w:rsidP="00F62E1F">
      <w:pPr>
        <w:ind w:hanging="1"/>
        <w:rPr>
          <w:b/>
          <w:i/>
          <w:sz w:val="24"/>
        </w:rPr>
      </w:pPr>
      <w:r w:rsidRPr="00F17CF2">
        <w:rPr>
          <w:bCs/>
          <w:iCs/>
          <w:sz w:val="24"/>
        </w:rPr>
        <w:t xml:space="preserve">                  </w:t>
      </w:r>
    </w:p>
    <w:p w:rsidR="00F62E1F" w:rsidRPr="00F17CF2" w:rsidRDefault="00F62E1F" w:rsidP="00F62E1F">
      <w:pPr>
        <w:ind w:firstLine="708"/>
        <w:rPr>
          <w:sz w:val="24"/>
        </w:rPr>
      </w:pPr>
      <w:r w:rsidRPr="00F17CF2">
        <w:rPr>
          <w:sz w:val="24"/>
        </w:rPr>
        <w:t>Протокол</w:t>
      </w:r>
      <w:r w:rsidR="00DA2D4D" w:rsidRPr="00F17CF2">
        <w:rPr>
          <w:sz w:val="24"/>
        </w:rPr>
        <w:t xml:space="preserve"> </w:t>
      </w:r>
      <w:proofErr w:type="spellStart"/>
      <w:proofErr w:type="gramStart"/>
      <w:r w:rsidR="00DA2D4D" w:rsidRPr="00F17CF2">
        <w:rPr>
          <w:sz w:val="24"/>
        </w:rPr>
        <w:t>від</w:t>
      </w:r>
      <w:proofErr w:type="spellEnd"/>
      <w:r w:rsidR="00DA2D4D" w:rsidRPr="00F17CF2">
        <w:rPr>
          <w:sz w:val="24"/>
        </w:rPr>
        <w:t xml:space="preserve">  “</w:t>
      </w:r>
      <w:proofErr w:type="gramEnd"/>
      <w:r w:rsidR="00DA2D4D" w:rsidRPr="00F17CF2">
        <w:rPr>
          <w:sz w:val="24"/>
        </w:rPr>
        <w:t>____”________________2022</w:t>
      </w:r>
      <w:r w:rsidRPr="00F17CF2">
        <w:rPr>
          <w:sz w:val="24"/>
        </w:rPr>
        <w:t xml:space="preserve"> року № ___</w:t>
      </w:r>
    </w:p>
    <w:p w:rsidR="00A42AD6" w:rsidRPr="00F17CF2" w:rsidRDefault="00A42AD6" w:rsidP="00F62E1F">
      <w:pPr>
        <w:ind w:firstLine="708"/>
        <w:rPr>
          <w:sz w:val="24"/>
        </w:rPr>
      </w:pPr>
    </w:p>
    <w:p w:rsidR="00F62E1F" w:rsidRPr="00F17CF2" w:rsidRDefault="00F62E1F" w:rsidP="00F62E1F">
      <w:pPr>
        <w:rPr>
          <w:sz w:val="24"/>
        </w:rPr>
      </w:pPr>
    </w:p>
    <w:p w:rsidR="00F62E1F" w:rsidRPr="00F17CF2" w:rsidRDefault="00F62E1F" w:rsidP="00A42AD6">
      <w:pPr>
        <w:ind w:firstLine="708"/>
        <w:rPr>
          <w:sz w:val="24"/>
          <w:lang w:val="uk-UA"/>
        </w:rPr>
      </w:pPr>
      <w:proofErr w:type="spellStart"/>
      <w:r w:rsidRPr="00F17CF2">
        <w:rPr>
          <w:sz w:val="24"/>
        </w:rPr>
        <w:t>Завідувач</w:t>
      </w:r>
      <w:proofErr w:type="spellEnd"/>
      <w:r w:rsidRPr="00F17CF2">
        <w:rPr>
          <w:sz w:val="24"/>
        </w:rPr>
        <w:t xml:space="preserve"> </w:t>
      </w:r>
      <w:proofErr w:type="spellStart"/>
      <w:r w:rsidRPr="00F17CF2">
        <w:rPr>
          <w:sz w:val="24"/>
        </w:rPr>
        <w:t>кафедри</w:t>
      </w:r>
      <w:proofErr w:type="spellEnd"/>
      <w:r w:rsidRPr="00F17CF2">
        <w:rPr>
          <w:sz w:val="24"/>
        </w:rPr>
        <w:t xml:space="preserve"> </w:t>
      </w:r>
      <w:r w:rsidR="00A42AD6" w:rsidRPr="00F17CF2">
        <w:rPr>
          <w:sz w:val="24"/>
          <w:lang w:val="uk-UA"/>
        </w:rPr>
        <w:t xml:space="preserve">  </w:t>
      </w:r>
      <w:r w:rsidR="005B469F" w:rsidRPr="00F17CF2">
        <w:rPr>
          <w:sz w:val="24"/>
          <w:lang w:val="uk-UA"/>
        </w:rPr>
        <w:t>____________-</w:t>
      </w:r>
      <w:r w:rsidR="00A42AD6" w:rsidRPr="00F17CF2">
        <w:rPr>
          <w:sz w:val="24"/>
          <w:lang w:val="uk-UA"/>
        </w:rPr>
        <w:t xml:space="preserve">                 </w:t>
      </w:r>
      <w:r w:rsidR="005B469F" w:rsidRPr="00F17CF2">
        <w:rPr>
          <w:sz w:val="24"/>
          <w:lang w:val="uk-UA"/>
        </w:rPr>
        <w:t xml:space="preserve">         </w:t>
      </w:r>
      <w:r w:rsidR="00DA2D4D" w:rsidRPr="00F17CF2">
        <w:rPr>
          <w:sz w:val="24"/>
          <w:lang w:val="uk-UA"/>
        </w:rPr>
        <w:t xml:space="preserve">   Олена НІКОЛЮК</w:t>
      </w:r>
      <w:r w:rsidR="00A42AD6" w:rsidRPr="00F17CF2">
        <w:rPr>
          <w:sz w:val="24"/>
          <w:lang w:val="uk-UA"/>
        </w:rPr>
        <w:t xml:space="preserve">                                                      </w:t>
      </w:r>
      <w:r w:rsidRPr="00F17CF2">
        <w:rPr>
          <w:sz w:val="24"/>
        </w:rPr>
        <w:t xml:space="preserve">                                                                                             </w:t>
      </w:r>
      <w:r w:rsidR="00A42AD6" w:rsidRPr="00F17CF2">
        <w:rPr>
          <w:sz w:val="24"/>
          <w:lang w:val="uk-UA"/>
        </w:rPr>
        <w:t xml:space="preserve">                   </w:t>
      </w:r>
    </w:p>
    <w:p w:rsidR="00F62E1F" w:rsidRPr="00F17CF2" w:rsidRDefault="00F62E1F" w:rsidP="00F62E1F">
      <w:pPr>
        <w:tabs>
          <w:tab w:val="center" w:pos="4960"/>
          <w:tab w:val="right" w:pos="9921"/>
        </w:tabs>
        <w:rPr>
          <w:sz w:val="24"/>
        </w:rPr>
      </w:pPr>
      <w:r w:rsidRPr="00F17CF2">
        <w:rPr>
          <w:sz w:val="24"/>
        </w:rPr>
        <w:t xml:space="preserve">            </w:t>
      </w:r>
      <w:r w:rsidR="00A42AD6" w:rsidRPr="00F17CF2">
        <w:rPr>
          <w:sz w:val="24"/>
        </w:rPr>
        <w:t xml:space="preserve">  </w:t>
      </w:r>
      <w:r w:rsidRPr="00F17CF2">
        <w:rPr>
          <w:sz w:val="24"/>
        </w:rPr>
        <w:t xml:space="preserve"> </w:t>
      </w:r>
    </w:p>
    <w:p w:rsidR="00F62E1F" w:rsidRPr="00F17CF2" w:rsidRDefault="00F62E1F" w:rsidP="00F62E1F">
      <w:pPr>
        <w:tabs>
          <w:tab w:val="center" w:pos="4960"/>
          <w:tab w:val="right" w:pos="9921"/>
        </w:tabs>
        <w:rPr>
          <w:sz w:val="24"/>
        </w:rPr>
      </w:pPr>
    </w:p>
    <w:p w:rsidR="00F62E1F" w:rsidRPr="00F17CF2" w:rsidRDefault="00F62E1F" w:rsidP="00F62E1F">
      <w:pPr>
        <w:ind w:firstLine="708"/>
        <w:jc w:val="both"/>
        <w:rPr>
          <w:sz w:val="24"/>
        </w:rPr>
      </w:pPr>
    </w:p>
    <w:p w:rsidR="00F62E1F" w:rsidRPr="00F17CF2" w:rsidRDefault="00A6377E" w:rsidP="00A6377E">
      <w:pPr>
        <w:ind w:left="567"/>
        <w:rPr>
          <w:sz w:val="24"/>
        </w:rPr>
      </w:pPr>
      <w:r w:rsidRPr="00F17CF2">
        <w:rPr>
          <w:sz w:val="24"/>
        </w:rPr>
        <w:t xml:space="preserve"> </w:t>
      </w:r>
      <w:r w:rsidR="00A42AD6" w:rsidRPr="00F17CF2">
        <w:rPr>
          <w:sz w:val="24"/>
          <w:lang w:val="uk-UA"/>
        </w:rPr>
        <w:t xml:space="preserve">Розглянуто та </w:t>
      </w:r>
      <w:proofErr w:type="spellStart"/>
      <w:r w:rsidR="00A42AD6" w:rsidRPr="00F17CF2">
        <w:rPr>
          <w:sz w:val="24"/>
        </w:rPr>
        <w:t>с</w:t>
      </w:r>
      <w:r w:rsidR="00F62E1F" w:rsidRPr="00F17CF2">
        <w:rPr>
          <w:sz w:val="24"/>
        </w:rPr>
        <w:t>хвалено</w:t>
      </w:r>
      <w:proofErr w:type="spellEnd"/>
      <w:r w:rsidR="00F62E1F" w:rsidRPr="00F17CF2">
        <w:rPr>
          <w:sz w:val="24"/>
        </w:rPr>
        <w:t xml:space="preserve"> </w:t>
      </w:r>
      <w:r w:rsidR="00A42AD6" w:rsidRPr="00F17CF2">
        <w:rPr>
          <w:sz w:val="24"/>
          <w:lang w:val="uk-UA"/>
        </w:rPr>
        <w:t xml:space="preserve"> методичною</w:t>
      </w:r>
      <w:r w:rsidR="00F62E1F" w:rsidRPr="00F17CF2">
        <w:rPr>
          <w:i/>
          <w:sz w:val="24"/>
        </w:rPr>
        <w:t xml:space="preserve">Радою </w:t>
      </w:r>
      <w:proofErr w:type="spellStart"/>
      <w:r w:rsidR="00F62E1F" w:rsidRPr="00F17CF2">
        <w:rPr>
          <w:i/>
          <w:sz w:val="24"/>
        </w:rPr>
        <w:t>зі</w:t>
      </w:r>
      <w:proofErr w:type="spellEnd"/>
      <w:r w:rsidR="00F62E1F" w:rsidRPr="00F17CF2">
        <w:rPr>
          <w:i/>
          <w:sz w:val="24"/>
        </w:rPr>
        <w:t xml:space="preserve"> </w:t>
      </w:r>
      <w:proofErr w:type="spellStart"/>
      <w:r w:rsidR="00F62E1F" w:rsidRPr="00F17CF2">
        <w:rPr>
          <w:i/>
          <w:sz w:val="24"/>
        </w:rPr>
        <w:t>спеціальностей</w:t>
      </w:r>
      <w:proofErr w:type="spellEnd"/>
      <w:r w:rsidR="00F62E1F" w:rsidRPr="00F17CF2">
        <w:rPr>
          <w:i/>
          <w:sz w:val="24"/>
        </w:rPr>
        <w:t>:</w:t>
      </w:r>
      <w:r w:rsidR="00A42AD6" w:rsidRPr="00F17CF2">
        <w:rPr>
          <w:sz w:val="24"/>
        </w:rPr>
        <w:t xml:space="preserve">   073 «Менеджмент», 281</w:t>
      </w:r>
      <w:r w:rsidR="00F62E1F" w:rsidRPr="00F17CF2">
        <w:rPr>
          <w:sz w:val="24"/>
        </w:rPr>
        <w:t xml:space="preserve"> «</w:t>
      </w:r>
      <w:proofErr w:type="spellStart"/>
      <w:r w:rsidR="00F62E1F" w:rsidRPr="00F17CF2">
        <w:rPr>
          <w:sz w:val="24"/>
        </w:rPr>
        <w:t>Публічне</w:t>
      </w:r>
      <w:proofErr w:type="spellEnd"/>
      <w:r w:rsidR="00F62E1F" w:rsidRPr="00F17CF2">
        <w:rPr>
          <w:sz w:val="24"/>
        </w:rPr>
        <w:t xml:space="preserve"> </w:t>
      </w:r>
      <w:proofErr w:type="spellStart"/>
      <w:r w:rsidR="00F62E1F" w:rsidRPr="00F17CF2">
        <w:rPr>
          <w:sz w:val="24"/>
        </w:rPr>
        <w:t>управ</w:t>
      </w:r>
      <w:r w:rsidR="00A42AD6" w:rsidRPr="00F17CF2">
        <w:rPr>
          <w:sz w:val="24"/>
        </w:rPr>
        <w:t>ління</w:t>
      </w:r>
      <w:proofErr w:type="spellEnd"/>
      <w:r w:rsidR="00A42AD6" w:rsidRPr="00F17CF2">
        <w:rPr>
          <w:sz w:val="24"/>
        </w:rPr>
        <w:t xml:space="preserve"> та </w:t>
      </w:r>
      <w:proofErr w:type="spellStart"/>
      <w:r w:rsidR="00A42AD6" w:rsidRPr="00F17CF2">
        <w:rPr>
          <w:sz w:val="24"/>
        </w:rPr>
        <w:t>адміністрування</w:t>
      </w:r>
      <w:proofErr w:type="spellEnd"/>
      <w:r w:rsidR="00A42AD6" w:rsidRPr="00F17CF2">
        <w:rPr>
          <w:sz w:val="24"/>
        </w:rPr>
        <w:t xml:space="preserve">» </w:t>
      </w:r>
      <w:proofErr w:type="spellStart"/>
      <w:r w:rsidR="00A42AD6" w:rsidRPr="00F17CF2">
        <w:rPr>
          <w:sz w:val="24"/>
        </w:rPr>
        <w:t>галузей</w:t>
      </w:r>
      <w:proofErr w:type="spellEnd"/>
      <w:r w:rsidR="00F62E1F" w:rsidRPr="00F17CF2">
        <w:rPr>
          <w:sz w:val="24"/>
        </w:rPr>
        <w:t xml:space="preserve"> </w:t>
      </w:r>
      <w:proofErr w:type="spellStart"/>
      <w:r w:rsidR="00F62E1F" w:rsidRPr="00F17CF2">
        <w:rPr>
          <w:sz w:val="24"/>
        </w:rPr>
        <w:t>знань</w:t>
      </w:r>
      <w:proofErr w:type="spellEnd"/>
      <w:r w:rsidR="00F62E1F" w:rsidRPr="00F17CF2">
        <w:rPr>
          <w:sz w:val="24"/>
        </w:rPr>
        <w:t xml:space="preserve"> 07 «</w:t>
      </w:r>
      <w:proofErr w:type="spellStart"/>
      <w:r w:rsidR="00F62E1F" w:rsidRPr="00F17CF2">
        <w:rPr>
          <w:sz w:val="24"/>
        </w:rPr>
        <w:t>Управління</w:t>
      </w:r>
      <w:proofErr w:type="spellEnd"/>
      <w:r w:rsidR="00F62E1F" w:rsidRPr="00F17CF2">
        <w:rPr>
          <w:sz w:val="24"/>
        </w:rPr>
        <w:t xml:space="preserve"> та </w:t>
      </w:r>
      <w:proofErr w:type="spellStart"/>
      <w:r w:rsidR="00F62E1F" w:rsidRPr="00F17CF2">
        <w:rPr>
          <w:sz w:val="24"/>
        </w:rPr>
        <w:t>адміністрування</w:t>
      </w:r>
      <w:proofErr w:type="spellEnd"/>
      <w:r w:rsidR="00F62E1F" w:rsidRPr="00F17CF2">
        <w:rPr>
          <w:sz w:val="24"/>
        </w:rPr>
        <w:t>»</w:t>
      </w:r>
      <w:r w:rsidR="00A42AD6" w:rsidRPr="00F17CF2">
        <w:rPr>
          <w:sz w:val="24"/>
          <w:lang w:val="uk-UA"/>
        </w:rPr>
        <w:t xml:space="preserve">. 28 « </w:t>
      </w:r>
      <w:r w:rsidR="005B469F" w:rsidRPr="00F17CF2">
        <w:rPr>
          <w:sz w:val="24"/>
          <w:lang w:val="uk-UA"/>
        </w:rPr>
        <w:t>П</w:t>
      </w:r>
      <w:r w:rsidR="00A42AD6" w:rsidRPr="00F17CF2">
        <w:rPr>
          <w:sz w:val="24"/>
          <w:lang w:val="uk-UA"/>
        </w:rPr>
        <w:t>ублічне управління та адміністрування»</w:t>
      </w:r>
      <w:r w:rsidR="00F62E1F" w:rsidRPr="00F17CF2">
        <w:rPr>
          <w:sz w:val="24"/>
        </w:rPr>
        <w:t xml:space="preserve">   </w:t>
      </w:r>
    </w:p>
    <w:p w:rsidR="00F62E1F" w:rsidRPr="00F17CF2" w:rsidRDefault="00F62E1F" w:rsidP="00F62E1F">
      <w:pPr>
        <w:rPr>
          <w:sz w:val="24"/>
        </w:rPr>
      </w:pPr>
    </w:p>
    <w:p w:rsidR="00F62E1F" w:rsidRPr="00F17CF2" w:rsidRDefault="005B469F" w:rsidP="00F62E1F">
      <w:pPr>
        <w:rPr>
          <w:sz w:val="24"/>
          <w:lang w:val="uk-UA"/>
        </w:rPr>
      </w:pPr>
      <w:r w:rsidRPr="00F17CF2">
        <w:rPr>
          <w:sz w:val="24"/>
          <w:lang w:val="uk-UA"/>
        </w:rPr>
        <w:t xml:space="preserve">         Голова Ради _________________________</w:t>
      </w:r>
      <w:r w:rsidR="00DA2D4D" w:rsidRPr="00F17CF2">
        <w:rPr>
          <w:sz w:val="24"/>
          <w:lang w:val="uk-UA"/>
        </w:rPr>
        <w:t>___                  Ірина СЕДІКОВА</w:t>
      </w:r>
      <w:r w:rsidRPr="00F17CF2">
        <w:rPr>
          <w:sz w:val="24"/>
          <w:lang w:val="uk-UA"/>
        </w:rPr>
        <w:t>.</w:t>
      </w:r>
    </w:p>
    <w:p w:rsidR="005B469F" w:rsidRPr="00F17CF2" w:rsidRDefault="005B469F" w:rsidP="00F62E1F">
      <w:pPr>
        <w:rPr>
          <w:sz w:val="24"/>
          <w:lang w:val="uk-UA"/>
        </w:rPr>
      </w:pPr>
    </w:p>
    <w:p w:rsidR="005B469F" w:rsidRPr="00F17CF2" w:rsidRDefault="005B469F" w:rsidP="00F62E1F">
      <w:pPr>
        <w:rPr>
          <w:sz w:val="24"/>
          <w:lang w:val="uk-UA"/>
        </w:rPr>
      </w:pPr>
    </w:p>
    <w:p w:rsidR="005B469F" w:rsidRPr="00F17CF2" w:rsidRDefault="005B469F" w:rsidP="00F62E1F">
      <w:pPr>
        <w:rPr>
          <w:sz w:val="24"/>
          <w:lang w:val="uk-UA"/>
        </w:rPr>
      </w:pPr>
      <w:r w:rsidRPr="00F17CF2">
        <w:rPr>
          <w:sz w:val="24"/>
          <w:lang w:val="uk-UA"/>
        </w:rPr>
        <w:t xml:space="preserve">         Гарант освітньої програми ________________                   </w:t>
      </w:r>
      <w:r w:rsidR="00585F84" w:rsidRPr="00F17CF2">
        <w:rPr>
          <w:sz w:val="24"/>
          <w:lang w:val="uk-UA"/>
        </w:rPr>
        <w:t xml:space="preserve">Олена </w:t>
      </w:r>
      <w:r w:rsidRPr="00F17CF2">
        <w:rPr>
          <w:sz w:val="24"/>
          <w:lang w:val="uk-UA"/>
        </w:rPr>
        <w:t>Н</w:t>
      </w:r>
      <w:r w:rsidR="00585F84" w:rsidRPr="00F17CF2">
        <w:rPr>
          <w:sz w:val="24"/>
          <w:lang w:val="uk-UA"/>
        </w:rPr>
        <w:t>ІКОЛЮ</w:t>
      </w:r>
      <w:r w:rsidR="007B6309" w:rsidRPr="00F17CF2">
        <w:rPr>
          <w:sz w:val="24"/>
          <w:lang w:val="uk-UA"/>
        </w:rPr>
        <w:t>К</w:t>
      </w:r>
    </w:p>
    <w:p w:rsidR="005B469F" w:rsidRPr="00F17CF2" w:rsidRDefault="005B469F" w:rsidP="00F62E1F">
      <w:pPr>
        <w:rPr>
          <w:sz w:val="24"/>
          <w:lang w:val="uk-UA"/>
        </w:rPr>
      </w:pPr>
    </w:p>
    <w:p w:rsidR="005B469F" w:rsidRPr="00F17CF2" w:rsidRDefault="005B469F" w:rsidP="00F62E1F">
      <w:pPr>
        <w:rPr>
          <w:sz w:val="24"/>
          <w:lang w:val="uk-UA"/>
        </w:rPr>
      </w:pPr>
    </w:p>
    <w:p w:rsidR="005B469F" w:rsidRPr="00F17CF2" w:rsidRDefault="005B469F" w:rsidP="00F62E1F">
      <w:pPr>
        <w:rPr>
          <w:sz w:val="24"/>
          <w:lang w:val="uk-UA"/>
        </w:rPr>
      </w:pPr>
      <w:r w:rsidRPr="00F17CF2">
        <w:rPr>
          <w:sz w:val="24"/>
          <w:lang w:val="uk-UA"/>
        </w:rPr>
        <w:t xml:space="preserve">         Розглянуто та сх</w:t>
      </w:r>
      <w:r w:rsidR="007B6309" w:rsidRPr="00F17CF2">
        <w:rPr>
          <w:sz w:val="24"/>
          <w:lang w:val="uk-UA"/>
        </w:rPr>
        <w:t>валено Методичною радою університету</w:t>
      </w:r>
    </w:p>
    <w:p w:rsidR="005B469F" w:rsidRPr="00F17CF2" w:rsidRDefault="005B469F" w:rsidP="00F62E1F">
      <w:pPr>
        <w:rPr>
          <w:sz w:val="24"/>
          <w:lang w:val="uk-UA"/>
        </w:rPr>
      </w:pPr>
    </w:p>
    <w:p w:rsidR="00F62E1F" w:rsidRPr="00F17CF2" w:rsidRDefault="00F62E1F" w:rsidP="00F62E1F">
      <w:pPr>
        <w:rPr>
          <w:sz w:val="24"/>
        </w:rPr>
      </w:pPr>
      <w:r w:rsidRPr="00F17CF2">
        <w:rPr>
          <w:sz w:val="24"/>
        </w:rPr>
        <w:t xml:space="preserve">      </w:t>
      </w:r>
      <w:r w:rsidR="007B6309" w:rsidRPr="00F17CF2">
        <w:rPr>
          <w:sz w:val="24"/>
        </w:rPr>
        <w:t xml:space="preserve">    Протокол </w:t>
      </w:r>
      <w:proofErr w:type="spellStart"/>
      <w:r w:rsidR="007B6309" w:rsidRPr="00F17CF2">
        <w:rPr>
          <w:sz w:val="24"/>
        </w:rPr>
        <w:t>від</w:t>
      </w:r>
      <w:proofErr w:type="spellEnd"/>
      <w:r w:rsidR="007B6309" w:rsidRPr="00F17CF2">
        <w:rPr>
          <w:sz w:val="24"/>
        </w:rPr>
        <w:t xml:space="preserve"> «__» ______2022</w:t>
      </w:r>
      <w:r w:rsidRPr="00F17CF2">
        <w:rPr>
          <w:sz w:val="24"/>
        </w:rPr>
        <w:t xml:space="preserve"> р. №___          </w:t>
      </w:r>
      <w:r w:rsidR="005B469F" w:rsidRPr="00F17CF2">
        <w:rPr>
          <w:sz w:val="24"/>
        </w:rPr>
        <w:t xml:space="preserve">  </w:t>
      </w:r>
    </w:p>
    <w:p w:rsidR="005B469F" w:rsidRPr="00F17CF2" w:rsidRDefault="005B469F" w:rsidP="00F62E1F">
      <w:pPr>
        <w:rPr>
          <w:sz w:val="24"/>
        </w:rPr>
      </w:pPr>
    </w:p>
    <w:p w:rsidR="005B469F" w:rsidRPr="00F17CF2" w:rsidRDefault="005B469F" w:rsidP="00F62E1F">
      <w:pPr>
        <w:rPr>
          <w:sz w:val="24"/>
          <w:lang w:val="uk-UA"/>
        </w:rPr>
      </w:pPr>
      <w:r w:rsidRPr="00F17CF2">
        <w:rPr>
          <w:sz w:val="24"/>
          <w:lang w:val="uk-UA"/>
        </w:rPr>
        <w:t xml:space="preserve">          С</w:t>
      </w:r>
      <w:r w:rsidR="007B6309" w:rsidRPr="00F17CF2">
        <w:rPr>
          <w:sz w:val="24"/>
          <w:lang w:val="uk-UA"/>
        </w:rPr>
        <w:t>екретар Методичної ради університету</w:t>
      </w:r>
      <w:r w:rsidRPr="00F17CF2">
        <w:rPr>
          <w:sz w:val="24"/>
          <w:lang w:val="uk-UA"/>
        </w:rPr>
        <w:t xml:space="preserve"> _________</w:t>
      </w:r>
      <w:r w:rsidR="007B6309" w:rsidRPr="00F17CF2">
        <w:rPr>
          <w:sz w:val="24"/>
          <w:lang w:val="uk-UA"/>
        </w:rPr>
        <w:t>_Валерій  М</w:t>
      </w:r>
      <w:r w:rsidR="00F17CF2">
        <w:rPr>
          <w:sz w:val="24"/>
          <w:lang w:val="uk-UA"/>
        </w:rPr>
        <w:t>УРАХОВСЬКИЙ</w:t>
      </w:r>
      <w:r w:rsidR="007B6309" w:rsidRPr="00F17CF2">
        <w:rPr>
          <w:sz w:val="24"/>
          <w:lang w:val="uk-UA"/>
        </w:rPr>
        <w:t xml:space="preserve"> </w:t>
      </w:r>
    </w:p>
    <w:p w:rsidR="007B6309" w:rsidRPr="00F17CF2" w:rsidRDefault="007B6309" w:rsidP="00F62E1F">
      <w:pPr>
        <w:rPr>
          <w:sz w:val="24"/>
          <w:lang w:val="uk-UA"/>
        </w:rPr>
      </w:pPr>
    </w:p>
    <w:p w:rsidR="007B6309" w:rsidRPr="00F17CF2" w:rsidRDefault="007B6309" w:rsidP="00F62E1F">
      <w:pPr>
        <w:rPr>
          <w:sz w:val="24"/>
          <w:lang w:val="uk-UA"/>
        </w:rPr>
      </w:pPr>
    </w:p>
    <w:p w:rsidR="007B6309" w:rsidRPr="00F17CF2" w:rsidRDefault="007B6309" w:rsidP="00F62E1F">
      <w:pPr>
        <w:rPr>
          <w:sz w:val="24"/>
          <w:lang w:val="uk-UA"/>
        </w:rPr>
      </w:pPr>
    </w:p>
    <w:p w:rsidR="007B6309" w:rsidRDefault="007B6309" w:rsidP="00F62E1F">
      <w:pPr>
        <w:rPr>
          <w:sz w:val="22"/>
          <w:szCs w:val="22"/>
          <w:lang w:val="uk-UA"/>
        </w:rPr>
      </w:pPr>
    </w:p>
    <w:p w:rsidR="007B6309" w:rsidRDefault="007B6309" w:rsidP="00F62E1F">
      <w:pPr>
        <w:rPr>
          <w:sz w:val="22"/>
          <w:szCs w:val="22"/>
          <w:lang w:val="uk-UA"/>
        </w:rPr>
      </w:pPr>
    </w:p>
    <w:p w:rsidR="007B6309" w:rsidRDefault="007B6309" w:rsidP="00F62E1F">
      <w:pPr>
        <w:rPr>
          <w:sz w:val="22"/>
          <w:szCs w:val="22"/>
          <w:lang w:val="uk-UA"/>
        </w:rPr>
      </w:pPr>
    </w:p>
    <w:p w:rsidR="007B6309" w:rsidRDefault="007B6309" w:rsidP="00F62E1F">
      <w:pPr>
        <w:rPr>
          <w:sz w:val="22"/>
          <w:szCs w:val="22"/>
          <w:lang w:val="uk-UA"/>
        </w:rPr>
      </w:pPr>
    </w:p>
    <w:p w:rsidR="007B6309" w:rsidRDefault="007B6309" w:rsidP="00F62E1F">
      <w:pPr>
        <w:rPr>
          <w:sz w:val="22"/>
          <w:szCs w:val="22"/>
          <w:lang w:val="uk-UA"/>
        </w:rPr>
      </w:pPr>
    </w:p>
    <w:p w:rsidR="007B6309" w:rsidRDefault="007B6309" w:rsidP="00F62E1F">
      <w:pPr>
        <w:rPr>
          <w:sz w:val="22"/>
          <w:szCs w:val="22"/>
          <w:lang w:val="uk-UA"/>
        </w:rPr>
      </w:pPr>
    </w:p>
    <w:p w:rsidR="007B6309" w:rsidRPr="007B6309" w:rsidRDefault="007B6309" w:rsidP="00F62E1F">
      <w:pPr>
        <w:rPr>
          <w:sz w:val="22"/>
          <w:szCs w:val="22"/>
          <w:lang w:val="uk-UA"/>
        </w:rPr>
      </w:pPr>
    </w:p>
    <w:p w:rsidR="00F62E1F" w:rsidRPr="007B6309" w:rsidRDefault="00F62E1F" w:rsidP="00F62E1F">
      <w:pPr>
        <w:rPr>
          <w:sz w:val="22"/>
          <w:szCs w:val="22"/>
        </w:rPr>
      </w:pPr>
    </w:p>
    <w:p w:rsidR="00F62E1F" w:rsidRPr="007B6309" w:rsidRDefault="00F62E1F" w:rsidP="00F62E1F">
      <w:pPr>
        <w:rPr>
          <w:sz w:val="22"/>
          <w:szCs w:val="22"/>
        </w:rPr>
      </w:pPr>
    </w:p>
    <w:p w:rsidR="00F62E1F" w:rsidRPr="007B6309" w:rsidRDefault="00F62E1F" w:rsidP="00F62E1F">
      <w:pPr>
        <w:rPr>
          <w:sz w:val="22"/>
          <w:szCs w:val="22"/>
        </w:rPr>
      </w:pPr>
      <w:r w:rsidRPr="007B6309">
        <w:rPr>
          <w:sz w:val="22"/>
          <w:szCs w:val="22"/>
        </w:rPr>
        <w:t xml:space="preserve">         .</w:t>
      </w:r>
    </w:p>
    <w:p w:rsidR="00A6377E" w:rsidRDefault="00A6377E" w:rsidP="00F62E1F"/>
    <w:p w:rsidR="00F62E1F" w:rsidRDefault="00F62E1F" w:rsidP="00F62E1F"/>
    <w:p w:rsidR="00F62E1F" w:rsidRDefault="00F62E1F" w:rsidP="00A6377E">
      <w:pPr>
        <w:ind w:firstLine="708"/>
      </w:pPr>
    </w:p>
    <w:p w:rsidR="00A6377E" w:rsidRPr="00A6377E" w:rsidRDefault="00A6377E" w:rsidP="00CA0EB3">
      <w:pPr>
        <w:spacing w:line="360" w:lineRule="auto"/>
        <w:rPr>
          <w:b/>
          <w:color w:val="0D0D0D"/>
          <w:lang w:val="uk-UA"/>
        </w:rPr>
      </w:pPr>
      <w:r>
        <w:rPr>
          <w:b/>
          <w:color w:val="0D0D0D"/>
          <w:lang w:val="uk-UA"/>
        </w:rPr>
        <w:t xml:space="preserve">     </w:t>
      </w:r>
      <w:r w:rsidR="005B469F">
        <w:rPr>
          <w:b/>
          <w:color w:val="0D0D0D"/>
          <w:lang w:val="uk-UA"/>
        </w:rPr>
        <w:t xml:space="preserve">          </w:t>
      </w:r>
    </w:p>
    <w:p w:rsidR="00CA0EB3" w:rsidRDefault="00CA0EB3" w:rsidP="00CA0EB3">
      <w:pPr>
        <w:rPr>
          <w:b/>
          <w:color w:val="0D0D0D"/>
        </w:rPr>
      </w:pPr>
    </w:p>
    <w:p w:rsidR="00A6377E" w:rsidRDefault="00A6377E" w:rsidP="00CA0EB3">
      <w:pPr>
        <w:rPr>
          <w:b/>
          <w:color w:val="0D0D0D"/>
        </w:rPr>
      </w:pPr>
    </w:p>
    <w:p w:rsidR="00A6377E" w:rsidRDefault="00A6377E" w:rsidP="00CA0EB3">
      <w:pPr>
        <w:rPr>
          <w:b/>
          <w:color w:val="0D0D0D"/>
        </w:rPr>
      </w:pPr>
    </w:p>
    <w:p w:rsidR="00A6377E" w:rsidRDefault="00A6377E" w:rsidP="00CA0EB3">
      <w:pPr>
        <w:rPr>
          <w:b/>
          <w:color w:val="0D0D0D"/>
        </w:rPr>
      </w:pPr>
    </w:p>
    <w:p w:rsidR="00A6377E" w:rsidRDefault="00A6377E" w:rsidP="00CA0EB3">
      <w:pPr>
        <w:rPr>
          <w:b/>
          <w:color w:val="0D0D0D"/>
        </w:rPr>
      </w:pPr>
    </w:p>
    <w:p w:rsidR="00C57FC3" w:rsidRDefault="00C57FC3" w:rsidP="00C57FC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ЗМІСТ</w:t>
      </w:r>
    </w:p>
    <w:p w:rsidR="00C57FC3" w:rsidRDefault="00C57FC3" w:rsidP="00C57FC3">
      <w:pPr>
        <w:jc w:val="center"/>
        <w:rPr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6"/>
        <w:gridCol w:w="8909"/>
        <w:gridCol w:w="662"/>
      </w:tblGrid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1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4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1.1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4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1.2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spacing w:val="-1"/>
                <w:sz w:val="24"/>
                <w:lang w:val="uk-UA"/>
              </w:rPr>
              <w:t>Компетентності,</w:t>
            </w:r>
            <w:r w:rsidRPr="004E70E2">
              <w:rPr>
                <w:spacing w:val="-3"/>
                <w:sz w:val="24"/>
                <w:lang w:val="uk-UA"/>
              </w:rPr>
              <w:t xml:space="preserve"> </w:t>
            </w:r>
            <w:r w:rsidRPr="004E70E2">
              <w:rPr>
                <w:spacing w:val="-1"/>
                <w:sz w:val="24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5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1.3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spacing w:val="-1"/>
                <w:sz w:val="24"/>
                <w:lang w:val="uk-UA"/>
              </w:rPr>
              <w:t>Міждисциплінарні</w:t>
            </w:r>
            <w:r w:rsidRPr="004E70E2">
              <w:rPr>
                <w:sz w:val="24"/>
                <w:lang w:val="uk-UA"/>
              </w:rPr>
              <w:t xml:space="preserve"> </w:t>
            </w:r>
            <w:r w:rsidRPr="004E70E2">
              <w:rPr>
                <w:spacing w:val="-1"/>
                <w:sz w:val="24"/>
                <w:lang w:val="uk-UA"/>
              </w:rPr>
              <w:t>зв’язки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6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1.4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6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7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2.1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shd w:val="clear" w:color="auto" w:fill="FFFFFF"/>
              <w:ind w:right="-425"/>
              <w:jc w:val="both"/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Програма змістовних модулів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7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2.2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Перелік практичних занять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8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2.3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8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3</w:t>
            </w: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  <w:r w:rsidRPr="004E70E2">
              <w:rPr>
                <w:color w:val="000000"/>
                <w:sz w:val="24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9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4</w:t>
            </w:r>
          </w:p>
        </w:tc>
        <w:tc>
          <w:tcPr>
            <w:tcW w:w="8909" w:type="dxa"/>
          </w:tcPr>
          <w:p w:rsidR="00C57FC3" w:rsidRPr="004E70E2" w:rsidRDefault="004E70E2" w:rsidP="00AB04E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Інформаційні ресурси</w:t>
            </w: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  <w:r w:rsidRPr="004E70E2">
              <w:rPr>
                <w:sz w:val="24"/>
                <w:lang w:val="uk-UA"/>
              </w:rPr>
              <w:t>9</w:t>
            </w:r>
          </w:p>
        </w:tc>
      </w:tr>
      <w:tr w:rsidR="00C57FC3" w:rsidRPr="004E70E2" w:rsidTr="00AB04EC">
        <w:tc>
          <w:tcPr>
            <w:tcW w:w="566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</w:p>
        </w:tc>
        <w:tc>
          <w:tcPr>
            <w:tcW w:w="8909" w:type="dxa"/>
          </w:tcPr>
          <w:p w:rsidR="00C57FC3" w:rsidRPr="004E70E2" w:rsidRDefault="00C57FC3" w:rsidP="00AB04EC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62" w:type="dxa"/>
          </w:tcPr>
          <w:p w:rsidR="00C57FC3" w:rsidRPr="004E70E2" w:rsidRDefault="00C57FC3" w:rsidP="00AB04EC">
            <w:pPr>
              <w:rPr>
                <w:sz w:val="24"/>
                <w:lang w:val="uk-UA"/>
              </w:rPr>
            </w:pPr>
          </w:p>
        </w:tc>
      </w:tr>
    </w:tbl>
    <w:p w:rsidR="00A6377E" w:rsidRPr="004E70E2" w:rsidRDefault="00A6377E" w:rsidP="00CA0EB3">
      <w:pPr>
        <w:rPr>
          <w:b/>
          <w:color w:val="0D0D0D"/>
          <w:sz w:val="24"/>
        </w:rPr>
      </w:pPr>
    </w:p>
    <w:p w:rsidR="00C57FC3" w:rsidRPr="004E70E2" w:rsidRDefault="00C57FC3" w:rsidP="00CA0EB3">
      <w:pPr>
        <w:rPr>
          <w:b/>
          <w:color w:val="0D0D0D"/>
          <w:sz w:val="24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57FC3">
      <w:pPr>
        <w:jc w:val="center"/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Default="00C57FC3" w:rsidP="00CA0EB3">
      <w:pPr>
        <w:rPr>
          <w:b/>
          <w:color w:val="0D0D0D"/>
        </w:rPr>
      </w:pPr>
    </w:p>
    <w:p w:rsidR="00C57FC3" w:rsidRPr="00B50E04" w:rsidRDefault="00C57FC3" w:rsidP="00C57FC3">
      <w:pPr>
        <w:pStyle w:val="af5"/>
        <w:numPr>
          <w:ilvl w:val="0"/>
          <w:numId w:val="19"/>
        </w:numPr>
        <w:jc w:val="center"/>
        <w:rPr>
          <w:b/>
          <w:color w:val="000000"/>
        </w:rPr>
      </w:pPr>
      <w:r w:rsidRPr="00B50E04">
        <w:rPr>
          <w:b/>
          <w:color w:val="000000"/>
        </w:rPr>
        <w:lastRenderedPageBreak/>
        <w:t>Пояснювальна записка</w:t>
      </w:r>
    </w:p>
    <w:p w:rsidR="00C57FC3" w:rsidRPr="00B50E04" w:rsidRDefault="00C57FC3" w:rsidP="00C57FC3">
      <w:pPr>
        <w:ind w:left="1440" w:hanging="1440"/>
        <w:jc w:val="center"/>
        <w:rPr>
          <w:b/>
          <w:color w:val="000000"/>
          <w:sz w:val="24"/>
          <w:lang w:val="uk-UA"/>
        </w:rPr>
      </w:pPr>
    </w:p>
    <w:p w:rsidR="00C57FC3" w:rsidRPr="00B50E04" w:rsidRDefault="00C57FC3" w:rsidP="00C57FC3">
      <w:pPr>
        <w:ind w:left="1440" w:hanging="1440"/>
        <w:jc w:val="center"/>
        <w:rPr>
          <w:b/>
          <w:color w:val="000000"/>
          <w:sz w:val="24"/>
          <w:lang w:val="uk-UA"/>
        </w:rPr>
      </w:pPr>
      <w:r w:rsidRPr="00B50E04">
        <w:rPr>
          <w:b/>
          <w:color w:val="000000"/>
          <w:sz w:val="24"/>
          <w:lang w:val="uk-UA"/>
        </w:rPr>
        <w:t>1.1 Мета та завдання навчальної дисципліни</w:t>
      </w:r>
    </w:p>
    <w:p w:rsidR="00C57FC3" w:rsidRPr="00B50E04" w:rsidRDefault="00C57FC3" w:rsidP="00C57FC3">
      <w:pPr>
        <w:ind w:left="1440" w:hanging="1440"/>
        <w:jc w:val="center"/>
        <w:rPr>
          <w:b/>
          <w:color w:val="000000"/>
          <w:sz w:val="24"/>
          <w:lang w:val="uk-UA"/>
        </w:rPr>
      </w:pPr>
    </w:p>
    <w:p w:rsidR="00C57FC3" w:rsidRPr="00B50E04" w:rsidRDefault="00C57FC3" w:rsidP="00C57FC3">
      <w:pPr>
        <w:tabs>
          <w:tab w:val="left" w:pos="284"/>
          <w:tab w:val="left" w:pos="567"/>
        </w:tabs>
        <w:ind w:firstLine="709"/>
        <w:jc w:val="both"/>
        <w:rPr>
          <w:color w:val="000000"/>
          <w:sz w:val="24"/>
          <w:lang w:eastAsia="ru-RU"/>
        </w:rPr>
      </w:pPr>
      <w:r w:rsidRPr="00B50E04">
        <w:rPr>
          <w:b/>
          <w:color w:val="000000"/>
          <w:sz w:val="24"/>
          <w:lang w:val="uk-UA"/>
        </w:rPr>
        <w:t xml:space="preserve">          Метою</w:t>
      </w:r>
      <w:r w:rsidRPr="00B50E04">
        <w:rPr>
          <w:color w:val="000000"/>
          <w:sz w:val="24"/>
          <w:lang w:val="uk-UA"/>
        </w:rPr>
        <w:t xml:space="preserve"> викладання навчальної дисципліни «Антимонопольне</w:t>
      </w:r>
      <w:r w:rsidR="003A236D" w:rsidRPr="00B50E04">
        <w:rPr>
          <w:color w:val="000000"/>
          <w:sz w:val="24"/>
          <w:lang w:val="uk-UA"/>
        </w:rPr>
        <w:t xml:space="preserve"> </w:t>
      </w:r>
      <w:r w:rsidRPr="00B50E04">
        <w:rPr>
          <w:color w:val="000000"/>
          <w:sz w:val="24"/>
          <w:lang w:val="uk-UA"/>
        </w:rPr>
        <w:t xml:space="preserve">регулювання галузевих ринків» є </w:t>
      </w:r>
      <w:r w:rsidRPr="00B50E04">
        <w:rPr>
          <w:color w:val="000000"/>
          <w:sz w:val="24"/>
          <w:lang w:val="uk-UA" w:eastAsia="ru-RU"/>
        </w:rPr>
        <w:t xml:space="preserve">опанування студентами теорією сучасного ринку та формування у них базових знань у сфері державного управління, розуміння об’єктивної необхідності та сутності антимонопольного регулювання як важливої функції держави, його основоположних принципів та напрямків. </w:t>
      </w:r>
      <w:r w:rsidRPr="00B50E04">
        <w:rPr>
          <w:color w:val="000000"/>
          <w:sz w:val="24"/>
          <w:lang w:eastAsia="ru-RU"/>
        </w:rPr>
        <w:t xml:space="preserve">Вона </w:t>
      </w:r>
      <w:proofErr w:type="spellStart"/>
      <w:proofErr w:type="gramStart"/>
      <w:r w:rsidRPr="00B50E04">
        <w:rPr>
          <w:color w:val="000000"/>
          <w:sz w:val="24"/>
          <w:lang w:eastAsia="ru-RU"/>
        </w:rPr>
        <w:t>спрямована</w:t>
      </w:r>
      <w:proofErr w:type="spellEnd"/>
      <w:r w:rsidRPr="00B50E04">
        <w:rPr>
          <w:color w:val="000000"/>
          <w:sz w:val="24"/>
          <w:lang w:eastAsia="ru-RU"/>
        </w:rPr>
        <w:t xml:space="preserve">  на</w:t>
      </w:r>
      <w:proofErr w:type="gram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набуття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учасниками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освітнього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процесу</w:t>
      </w:r>
      <w:proofErr w:type="spellEnd"/>
      <w:r w:rsidRPr="00B50E04">
        <w:rPr>
          <w:color w:val="000000"/>
          <w:sz w:val="24"/>
          <w:lang w:val="uk-UA" w:eastAsia="ru-RU"/>
        </w:rPr>
        <w:t xml:space="preserve"> </w:t>
      </w:r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вмінь</w:t>
      </w:r>
      <w:proofErr w:type="spellEnd"/>
      <w:r w:rsidRPr="00B50E04">
        <w:rPr>
          <w:color w:val="000000"/>
          <w:sz w:val="24"/>
          <w:lang w:eastAsia="ru-RU"/>
        </w:rPr>
        <w:t xml:space="preserve"> та </w:t>
      </w:r>
      <w:proofErr w:type="spellStart"/>
      <w:r w:rsidRPr="00B50E04">
        <w:rPr>
          <w:color w:val="000000"/>
          <w:sz w:val="24"/>
          <w:lang w:eastAsia="ru-RU"/>
        </w:rPr>
        <w:t>навичок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аналізувати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ринкову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інформацію</w:t>
      </w:r>
      <w:proofErr w:type="spellEnd"/>
      <w:r w:rsidRPr="00B50E04">
        <w:rPr>
          <w:color w:val="000000"/>
          <w:sz w:val="24"/>
          <w:lang w:eastAsia="ru-RU"/>
        </w:rPr>
        <w:t xml:space="preserve"> та </w:t>
      </w:r>
      <w:proofErr w:type="spellStart"/>
      <w:r w:rsidRPr="00B50E04">
        <w:rPr>
          <w:color w:val="000000"/>
          <w:sz w:val="24"/>
          <w:lang w:eastAsia="ru-RU"/>
        </w:rPr>
        <w:t>приймати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економічно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обґрунтовані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рішення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задля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ефективного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регулювання</w:t>
      </w:r>
      <w:proofErr w:type="spellEnd"/>
      <w:r w:rsidRPr="00B50E04">
        <w:rPr>
          <w:color w:val="000000"/>
          <w:sz w:val="24"/>
          <w:lang w:eastAsia="ru-RU"/>
        </w:rPr>
        <w:t xml:space="preserve"> конкурентного </w:t>
      </w:r>
      <w:proofErr w:type="spellStart"/>
      <w:r w:rsidRPr="00B50E04">
        <w:rPr>
          <w:color w:val="000000"/>
          <w:sz w:val="24"/>
          <w:lang w:eastAsia="ru-RU"/>
        </w:rPr>
        <w:t>середовища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галузевих</w:t>
      </w:r>
      <w:proofErr w:type="spellEnd"/>
      <w:r w:rsidRPr="00B50E04">
        <w:rPr>
          <w:color w:val="000000"/>
          <w:sz w:val="24"/>
          <w:lang w:eastAsia="ru-RU"/>
        </w:rPr>
        <w:t xml:space="preserve"> </w:t>
      </w:r>
      <w:proofErr w:type="spellStart"/>
      <w:r w:rsidRPr="00B50E04">
        <w:rPr>
          <w:color w:val="000000"/>
          <w:sz w:val="24"/>
          <w:lang w:eastAsia="ru-RU"/>
        </w:rPr>
        <w:t>ринків</w:t>
      </w:r>
      <w:proofErr w:type="spellEnd"/>
      <w:r w:rsidRPr="00B50E04">
        <w:rPr>
          <w:color w:val="000000"/>
          <w:sz w:val="24"/>
          <w:lang w:eastAsia="ru-RU"/>
        </w:rPr>
        <w:t>.</w:t>
      </w:r>
    </w:p>
    <w:p w:rsidR="00C57FC3" w:rsidRPr="00B50E04" w:rsidRDefault="00C57FC3" w:rsidP="00C57FC3">
      <w:pPr>
        <w:ind w:firstLine="709"/>
        <w:jc w:val="both"/>
        <w:rPr>
          <w:iCs/>
          <w:color w:val="000000"/>
          <w:sz w:val="24"/>
        </w:rPr>
      </w:pPr>
      <w:proofErr w:type="spellStart"/>
      <w:r w:rsidRPr="00B50E04">
        <w:rPr>
          <w:b/>
          <w:color w:val="000000"/>
          <w:sz w:val="24"/>
        </w:rPr>
        <w:t>Основними</w:t>
      </w:r>
      <w:proofErr w:type="spellEnd"/>
      <w:r w:rsidRPr="00B50E04">
        <w:rPr>
          <w:b/>
          <w:color w:val="000000"/>
          <w:sz w:val="24"/>
        </w:rPr>
        <w:t xml:space="preserve"> </w:t>
      </w:r>
      <w:proofErr w:type="spellStart"/>
      <w:r w:rsidRPr="00B50E04">
        <w:rPr>
          <w:b/>
          <w:color w:val="000000"/>
          <w:sz w:val="24"/>
        </w:rPr>
        <w:t>завданнями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вивчення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дисципліни</w:t>
      </w:r>
      <w:proofErr w:type="spellEnd"/>
      <w:r w:rsidRPr="00B50E04">
        <w:rPr>
          <w:color w:val="000000"/>
          <w:sz w:val="24"/>
        </w:rPr>
        <w:t xml:space="preserve"> «</w:t>
      </w:r>
      <w:proofErr w:type="spellStart"/>
      <w:r w:rsidRPr="00B50E04">
        <w:rPr>
          <w:color w:val="000000"/>
          <w:sz w:val="24"/>
        </w:rPr>
        <w:t>Антимонопольне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регулювання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галузевих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ринків</w:t>
      </w:r>
      <w:proofErr w:type="spellEnd"/>
      <w:r w:rsidRPr="00B50E04">
        <w:rPr>
          <w:color w:val="000000"/>
          <w:sz w:val="24"/>
        </w:rPr>
        <w:t xml:space="preserve">» є </w:t>
      </w:r>
      <w:proofErr w:type="spellStart"/>
      <w:r w:rsidRPr="00B50E04">
        <w:rPr>
          <w:iCs/>
          <w:color w:val="000000"/>
          <w:sz w:val="24"/>
        </w:rPr>
        <w:t>отримання</w:t>
      </w:r>
      <w:proofErr w:type="spellEnd"/>
      <w:r w:rsidRPr="00B50E04">
        <w:rPr>
          <w:iCs/>
          <w:color w:val="000000"/>
          <w:sz w:val="24"/>
        </w:rPr>
        <w:t xml:space="preserve"> студентами </w:t>
      </w:r>
      <w:proofErr w:type="spellStart"/>
      <w:r w:rsidRPr="00B50E04">
        <w:rPr>
          <w:iCs/>
          <w:color w:val="000000"/>
          <w:sz w:val="24"/>
        </w:rPr>
        <w:t>базових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знань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proofErr w:type="gramStart"/>
      <w:r w:rsidRPr="00B50E04">
        <w:rPr>
          <w:iCs/>
          <w:color w:val="000000"/>
          <w:sz w:val="24"/>
        </w:rPr>
        <w:t>щодо</w:t>
      </w:r>
      <w:proofErr w:type="spellEnd"/>
      <w:r w:rsidRPr="00B50E04">
        <w:rPr>
          <w:iCs/>
          <w:color w:val="000000"/>
          <w:sz w:val="24"/>
        </w:rPr>
        <w:t xml:space="preserve">  </w:t>
      </w:r>
      <w:proofErr w:type="spellStart"/>
      <w:r w:rsidRPr="00B50E04">
        <w:rPr>
          <w:iCs/>
          <w:color w:val="000000"/>
          <w:sz w:val="24"/>
        </w:rPr>
        <w:t>організації</w:t>
      </w:r>
      <w:proofErr w:type="spellEnd"/>
      <w:proofErr w:type="gramEnd"/>
      <w:r w:rsidRPr="00B50E04">
        <w:rPr>
          <w:iCs/>
          <w:color w:val="000000"/>
          <w:sz w:val="24"/>
        </w:rPr>
        <w:t xml:space="preserve"> і </w:t>
      </w:r>
      <w:proofErr w:type="spellStart"/>
      <w:r w:rsidRPr="00B50E04">
        <w:rPr>
          <w:iCs/>
          <w:color w:val="000000"/>
          <w:sz w:val="24"/>
        </w:rPr>
        <w:t>функціонування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ринкових</w:t>
      </w:r>
      <w:proofErr w:type="spellEnd"/>
      <w:r w:rsidRPr="00B50E04">
        <w:rPr>
          <w:iCs/>
          <w:color w:val="000000"/>
          <w:sz w:val="24"/>
        </w:rPr>
        <w:t xml:space="preserve"> структур, </w:t>
      </w:r>
      <w:proofErr w:type="spellStart"/>
      <w:r w:rsidRPr="00B50E04">
        <w:rPr>
          <w:iCs/>
          <w:color w:val="000000"/>
          <w:sz w:val="24"/>
        </w:rPr>
        <w:t>з’ясування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теоретичних</w:t>
      </w:r>
      <w:proofErr w:type="spellEnd"/>
      <w:r w:rsidRPr="00B50E04">
        <w:rPr>
          <w:iCs/>
          <w:color w:val="000000"/>
          <w:sz w:val="24"/>
        </w:rPr>
        <w:t xml:space="preserve"> основ </w:t>
      </w:r>
      <w:proofErr w:type="spellStart"/>
      <w:r w:rsidRPr="00B50E04">
        <w:rPr>
          <w:iCs/>
          <w:color w:val="000000"/>
          <w:sz w:val="24"/>
        </w:rPr>
        <w:t>дослідження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галузевих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ринків</w:t>
      </w:r>
      <w:proofErr w:type="spellEnd"/>
      <w:r w:rsidRPr="00B50E04">
        <w:rPr>
          <w:iCs/>
          <w:color w:val="000000"/>
          <w:sz w:val="24"/>
        </w:rPr>
        <w:t xml:space="preserve">, </w:t>
      </w:r>
      <w:proofErr w:type="spellStart"/>
      <w:r w:rsidRPr="00B50E04">
        <w:rPr>
          <w:iCs/>
          <w:color w:val="000000"/>
          <w:sz w:val="24"/>
        </w:rPr>
        <w:t>визначення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впливу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ринкових</w:t>
      </w:r>
      <w:proofErr w:type="spellEnd"/>
      <w:r w:rsidRPr="00B50E04">
        <w:rPr>
          <w:iCs/>
          <w:color w:val="000000"/>
          <w:sz w:val="24"/>
        </w:rPr>
        <w:t xml:space="preserve"> структур на </w:t>
      </w:r>
      <w:proofErr w:type="spellStart"/>
      <w:r w:rsidRPr="00B50E04">
        <w:rPr>
          <w:iCs/>
          <w:color w:val="000000"/>
          <w:sz w:val="24"/>
        </w:rPr>
        <w:t>поведінку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учасників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ринкових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відносин</w:t>
      </w:r>
      <w:proofErr w:type="spellEnd"/>
      <w:r w:rsidRPr="00B50E04">
        <w:rPr>
          <w:iCs/>
          <w:color w:val="000000"/>
          <w:sz w:val="24"/>
        </w:rPr>
        <w:t xml:space="preserve">, </w:t>
      </w:r>
      <w:proofErr w:type="spellStart"/>
      <w:r w:rsidRPr="00B50E04">
        <w:rPr>
          <w:iCs/>
          <w:color w:val="000000"/>
          <w:sz w:val="24"/>
        </w:rPr>
        <w:t>необхідність</w:t>
      </w:r>
      <w:proofErr w:type="spellEnd"/>
      <w:r w:rsidRPr="00B50E04">
        <w:rPr>
          <w:iCs/>
          <w:color w:val="000000"/>
          <w:sz w:val="24"/>
        </w:rPr>
        <w:t xml:space="preserve"> та </w:t>
      </w:r>
      <w:proofErr w:type="spellStart"/>
      <w:r w:rsidRPr="00B50E04">
        <w:rPr>
          <w:iCs/>
          <w:color w:val="000000"/>
          <w:sz w:val="24"/>
        </w:rPr>
        <w:t>сутність</w:t>
      </w:r>
      <w:proofErr w:type="spellEnd"/>
      <w:r w:rsidRPr="00B50E04">
        <w:rPr>
          <w:iCs/>
          <w:color w:val="000000"/>
          <w:sz w:val="24"/>
        </w:rPr>
        <w:t xml:space="preserve">   державного </w:t>
      </w:r>
      <w:proofErr w:type="spellStart"/>
      <w:r w:rsidRPr="00B50E04">
        <w:rPr>
          <w:iCs/>
          <w:color w:val="000000"/>
          <w:sz w:val="24"/>
        </w:rPr>
        <w:t>регулювання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економічних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процесів</w:t>
      </w:r>
      <w:proofErr w:type="spellEnd"/>
      <w:r w:rsidRPr="00B50E04">
        <w:rPr>
          <w:iCs/>
          <w:color w:val="000000"/>
          <w:sz w:val="24"/>
        </w:rPr>
        <w:t xml:space="preserve">, а </w:t>
      </w:r>
      <w:proofErr w:type="spellStart"/>
      <w:r w:rsidRPr="00B50E04">
        <w:rPr>
          <w:iCs/>
          <w:color w:val="000000"/>
          <w:sz w:val="24"/>
        </w:rPr>
        <w:t>також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набуття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навичок</w:t>
      </w:r>
      <w:proofErr w:type="spellEnd"/>
      <w:r w:rsidRPr="00B50E04">
        <w:rPr>
          <w:iCs/>
          <w:color w:val="000000"/>
          <w:sz w:val="24"/>
        </w:rPr>
        <w:t xml:space="preserve">  </w:t>
      </w:r>
      <w:proofErr w:type="spellStart"/>
      <w:r w:rsidRPr="00B50E04">
        <w:rPr>
          <w:iCs/>
          <w:color w:val="000000"/>
          <w:sz w:val="24"/>
        </w:rPr>
        <w:t>аналізу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внутрішнього</w:t>
      </w:r>
      <w:proofErr w:type="spellEnd"/>
      <w:r w:rsidRPr="00B50E04">
        <w:rPr>
          <w:iCs/>
          <w:color w:val="000000"/>
          <w:sz w:val="24"/>
        </w:rPr>
        <w:t xml:space="preserve"> та </w:t>
      </w:r>
      <w:proofErr w:type="spellStart"/>
      <w:r w:rsidRPr="00B50E04">
        <w:rPr>
          <w:iCs/>
          <w:color w:val="000000"/>
          <w:sz w:val="24"/>
        </w:rPr>
        <w:t>зовнішнього</w:t>
      </w:r>
      <w:proofErr w:type="spellEnd"/>
      <w:r w:rsidRPr="00B50E04">
        <w:rPr>
          <w:iCs/>
          <w:color w:val="000000"/>
          <w:sz w:val="24"/>
        </w:rPr>
        <w:t xml:space="preserve"> конкурентного </w:t>
      </w:r>
      <w:proofErr w:type="spellStart"/>
      <w:r w:rsidRPr="00B50E04">
        <w:rPr>
          <w:iCs/>
          <w:color w:val="000000"/>
          <w:sz w:val="24"/>
        </w:rPr>
        <w:t>ринкового</w:t>
      </w:r>
      <w:proofErr w:type="spellEnd"/>
      <w:r w:rsidRPr="00B50E04">
        <w:rPr>
          <w:iCs/>
          <w:color w:val="000000"/>
          <w:sz w:val="24"/>
        </w:rPr>
        <w:t xml:space="preserve"> </w:t>
      </w:r>
      <w:proofErr w:type="spellStart"/>
      <w:r w:rsidRPr="00B50E04">
        <w:rPr>
          <w:iCs/>
          <w:color w:val="000000"/>
          <w:sz w:val="24"/>
        </w:rPr>
        <w:t>середовища</w:t>
      </w:r>
      <w:proofErr w:type="spellEnd"/>
      <w:r w:rsidRPr="00B50E04">
        <w:rPr>
          <w:iCs/>
          <w:color w:val="000000"/>
          <w:sz w:val="24"/>
        </w:rPr>
        <w:t xml:space="preserve">. </w:t>
      </w:r>
    </w:p>
    <w:p w:rsidR="00C57FC3" w:rsidRPr="00B50E04" w:rsidRDefault="00C57FC3" w:rsidP="00C57FC3">
      <w:pPr>
        <w:ind w:firstLine="709"/>
        <w:jc w:val="both"/>
        <w:rPr>
          <w:color w:val="000000"/>
          <w:sz w:val="24"/>
        </w:rPr>
      </w:pPr>
      <w:proofErr w:type="spellStart"/>
      <w:r w:rsidRPr="00B50E04">
        <w:rPr>
          <w:color w:val="000000"/>
          <w:sz w:val="24"/>
        </w:rPr>
        <w:t>Згідно</w:t>
      </w:r>
      <w:proofErr w:type="spellEnd"/>
      <w:r w:rsidRPr="00B50E04">
        <w:rPr>
          <w:color w:val="000000"/>
          <w:sz w:val="24"/>
        </w:rPr>
        <w:t xml:space="preserve"> з </w:t>
      </w:r>
      <w:proofErr w:type="spellStart"/>
      <w:r w:rsidRPr="00B50E04">
        <w:rPr>
          <w:color w:val="000000"/>
          <w:sz w:val="24"/>
        </w:rPr>
        <w:t>вимогами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освітньо-професійної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програми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студенти</w:t>
      </w:r>
      <w:proofErr w:type="spellEnd"/>
      <w:r w:rsidRPr="00B50E04">
        <w:rPr>
          <w:color w:val="000000"/>
          <w:sz w:val="24"/>
        </w:rPr>
        <w:t xml:space="preserve"> </w:t>
      </w:r>
      <w:proofErr w:type="spellStart"/>
      <w:r w:rsidRPr="00B50E04">
        <w:rPr>
          <w:color w:val="000000"/>
          <w:sz w:val="24"/>
        </w:rPr>
        <w:t>повинні</w:t>
      </w:r>
      <w:proofErr w:type="spellEnd"/>
    </w:p>
    <w:p w:rsidR="00C57FC3" w:rsidRPr="00B50E04" w:rsidRDefault="00C57FC3" w:rsidP="00C57FC3">
      <w:pPr>
        <w:tabs>
          <w:tab w:val="left" w:pos="4005"/>
        </w:tabs>
        <w:ind w:firstLine="709"/>
        <w:jc w:val="both"/>
        <w:rPr>
          <w:bCs/>
          <w:iCs/>
          <w:color w:val="000000"/>
          <w:sz w:val="24"/>
        </w:rPr>
      </w:pPr>
      <w:proofErr w:type="gramStart"/>
      <w:r w:rsidRPr="00B50E04">
        <w:rPr>
          <w:b/>
          <w:bCs/>
          <w:i/>
          <w:iCs/>
          <w:color w:val="000000"/>
          <w:sz w:val="24"/>
        </w:rPr>
        <w:t xml:space="preserve">знати </w:t>
      </w:r>
      <w:r w:rsidRPr="00B50E04">
        <w:rPr>
          <w:b/>
          <w:bCs/>
          <w:iCs/>
          <w:color w:val="000000"/>
          <w:sz w:val="24"/>
        </w:rPr>
        <w:t>:</w:t>
      </w:r>
      <w:proofErr w:type="gramEnd"/>
      <w:r w:rsidRPr="00B50E04">
        <w:rPr>
          <w:bCs/>
          <w:iCs/>
          <w:color w:val="000000"/>
          <w:sz w:val="24"/>
        </w:rPr>
        <w:t xml:space="preserve"> </w:t>
      </w:r>
      <w:r w:rsidRPr="00B50E04">
        <w:rPr>
          <w:bCs/>
          <w:iCs/>
          <w:color w:val="000000"/>
          <w:sz w:val="24"/>
        </w:rPr>
        <w:tab/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b/>
          <w:bCs/>
          <w:i/>
          <w:iCs/>
          <w:color w:val="000000"/>
        </w:rPr>
      </w:pPr>
      <w:r w:rsidRPr="00B50E04">
        <w:rPr>
          <w:bCs/>
          <w:iCs/>
          <w:color w:val="000000"/>
        </w:rPr>
        <w:t xml:space="preserve">зміст основних проблем ринкової економіки; </w:t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b/>
          <w:bCs/>
          <w:i/>
          <w:iCs/>
          <w:color w:val="000000"/>
        </w:rPr>
      </w:pPr>
      <w:r w:rsidRPr="00B50E04">
        <w:rPr>
          <w:bCs/>
          <w:iCs/>
          <w:color w:val="000000"/>
        </w:rPr>
        <w:t>концепцію ринкової системи господарювання;</w:t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b/>
          <w:bCs/>
          <w:i/>
          <w:iCs/>
          <w:color w:val="000000"/>
        </w:rPr>
      </w:pPr>
      <w:r w:rsidRPr="00B50E04">
        <w:rPr>
          <w:bCs/>
          <w:iCs/>
          <w:color w:val="000000"/>
        </w:rPr>
        <w:t>механізм функціонування ринку;</w:t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b/>
          <w:bCs/>
          <w:i/>
          <w:iCs/>
          <w:color w:val="000000"/>
        </w:rPr>
      </w:pPr>
      <w:r w:rsidRPr="00B50E04">
        <w:rPr>
          <w:bCs/>
          <w:iCs/>
          <w:color w:val="000000"/>
        </w:rPr>
        <w:t>класифікацію ринків за галузевою ознакою і рівнем конкуренції;</w:t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b/>
          <w:bCs/>
          <w:i/>
          <w:iCs/>
          <w:color w:val="000000"/>
        </w:rPr>
      </w:pPr>
      <w:r w:rsidRPr="00B50E04">
        <w:rPr>
          <w:bCs/>
          <w:iCs/>
          <w:color w:val="000000"/>
        </w:rPr>
        <w:t>систему антимонопольного законодавства, правовий статус АМК України;</w:t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b/>
          <w:bCs/>
          <w:i/>
          <w:iCs/>
          <w:color w:val="000000"/>
        </w:rPr>
      </w:pPr>
      <w:r w:rsidRPr="00B50E04">
        <w:rPr>
          <w:bCs/>
          <w:iCs/>
          <w:color w:val="000000"/>
        </w:rPr>
        <w:t xml:space="preserve">функції і роль держави у ринковій економіці, основні положення державної конкурентної політики; </w:t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b/>
          <w:bCs/>
          <w:i/>
          <w:iCs/>
          <w:color w:val="000000"/>
        </w:rPr>
      </w:pPr>
      <w:r w:rsidRPr="00B50E04">
        <w:rPr>
          <w:bCs/>
          <w:iCs/>
          <w:color w:val="000000"/>
        </w:rPr>
        <w:t>необхідність і сутність антимонопольного регулювання галузевих ринків, методи та інструменти регулювання ;</w:t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color w:val="000000"/>
        </w:rPr>
      </w:pPr>
      <w:r w:rsidRPr="00B50E04">
        <w:rPr>
          <w:bCs/>
          <w:iCs/>
          <w:color w:val="000000"/>
        </w:rPr>
        <w:t>методи та форми стимулювання розвитку  конкуренції в галузі</w:t>
      </w:r>
      <w:r w:rsidRPr="00B50E04">
        <w:rPr>
          <w:color w:val="000000"/>
        </w:rPr>
        <w:t>;</w:t>
      </w:r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color w:val="000000"/>
        </w:rPr>
      </w:pPr>
      <w:r w:rsidRPr="00B50E04">
        <w:rPr>
          <w:color w:val="000000"/>
        </w:rPr>
        <w:t xml:space="preserve">поняття та порядок визначення конкурентного  становища </w:t>
      </w:r>
      <w:proofErr w:type="spellStart"/>
      <w:r w:rsidRPr="00B50E04">
        <w:rPr>
          <w:color w:val="000000"/>
        </w:rPr>
        <w:t>суб</w:t>
      </w:r>
      <w:proofErr w:type="spellEnd"/>
      <w:r w:rsidRPr="00B50E04">
        <w:rPr>
          <w:color w:val="000000"/>
          <w:lang w:val="ru-RU"/>
        </w:rPr>
        <w:t>’</w:t>
      </w:r>
      <w:proofErr w:type="spellStart"/>
      <w:r w:rsidRPr="00B50E04">
        <w:rPr>
          <w:color w:val="000000"/>
          <w:lang w:val="ru-RU"/>
        </w:rPr>
        <w:t>єктів</w:t>
      </w:r>
      <w:proofErr w:type="spellEnd"/>
      <w:r w:rsidRPr="00B50E04">
        <w:rPr>
          <w:color w:val="000000"/>
          <w:lang w:val="ru-RU"/>
        </w:rPr>
        <w:t xml:space="preserve"> </w:t>
      </w:r>
      <w:proofErr w:type="spellStart"/>
      <w:r w:rsidRPr="00B50E04">
        <w:rPr>
          <w:color w:val="000000"/>
          <w:lang w:val="ru-RU"/>
        </w:rPr>
        <w:t>господарювання</w:t>
      </w:r>
      <w:proofErr w:type="spellEnd"/>
    </w:p>
    <w:p w:rsidR="00C57FC3" w:rsidRPr="00B50E04" w:rsidRDefault="00C57FC3" w:rsidP="00C57FC3">
      <w:pPr>
        <w:pStyle w:val="af5"/>
        <w:numPr>
          <w:ilvl w:val="0"/>
          <w:numId w:val="15"/>
        </w:numPr>
        <w:jc w:val="both"/>
        <w:rPr>
          <w:color w:val="000000"/>
        </w:rPr>
      </w:pPr>
      <w:proofErr w:type="spellStart"/>
      <w:r w:rsidRPr="00B50E04">
        <w:rPr>
          <w:color w:val="000000"/>
          <w:lang w:val="ru-RU"/>
        </w:rPr>
        <w:t>поняття</w:t>
      </w:r>
      <w:proofErr w:type="spellEnd"/>
      <w:r w:rsidRPr="00B50E04">
        <w:rPr>
          <w:color w:val="000000"/>
          <w:lang w:val="ru-RU"/>
        </w:rPr>
        <w:t xml:space="preserve"> та </w:t>
      </w:r>
      <w:proofErr w:type="spellStart"/>
      <w:r w:rsidRPr="00B50E04">
        <w:rPr>
          <w:color w:val="000000"/>
          <w:lang w:val="ru-RU"/>
        </w:rPr>
        <w:t>засоби</w:t>
      </w:r>
      <w:proofErr w:type="spellEnd"/>
      <w:r w:rsidRPr="00B50E04">
        <w:rPr>
          <w:color w:val="000000"/>
          <w:lang w:val="ru-RU"/>
        </w:rPr>
        <w:t xml:space="preserve"> </w:t>
      </w:r>
      <w:proofErr w:type="spellStart"/>
      <w:r w:rsidRPr="00B50E04">
        <w:rPr>
          <w:color w:val="000000"/>
          <w:lang w:val="ru-RU"/>
        </w:rPr>
        <w:t>захисту</w:t>
      </w:r>
      <w:proofErr w:type="spellEnd"/>
      <w:r w:rsidRPr="00B50E04">
        <w:rPr>
          <w:color w:val="000000"/>
          <w:lang w:val="ru-RU"/>
        </w:rPr>
        <w:t xml:space="preserve"> </w:t>
      </w:r>
      <w:proofErr w:type="spellStart"/>
      <w:r w:rsidRPr="00B50E04">
        <w:rPr>
          <w:color w:val="000000"/>
          <w:lang w:val="ru-RU"/>
        </w:rPr>
        <w:t>економічної</w:t>
      </w:r>
      <w:proofErr w:type="spellEnd"/>
      <w:r w:rsidRPr="00B50E04">
        <w:rPr>
          <w:color w:val="000000"/>
          <w:lang w:val="ru-RU"/>
        </w:rPr>
        <w:t xml:space="preserve"> </w:t>
      </w:r>
      <w:proofErr w:type="spellStart"/>
      <w:r w:rsidRPr="00B50E04">
        <w:rPr>
          <w:color w:val="000000"/>
          <w:lang w:val="ru-RU"/>
        </w:rPr>
        <w:t>конкуренції</w:t>
      </w:r>
      <w:proofErr w:type="spellEnd"/>
      <w:r w:rsidRPr="00B50E04">
        <w:rPr>
          <w:color w:val="000000"/>
          <w:lang w:val="ru-RU"/>
        </w:rPr>
        <w:t xml:space="preserve">, </w:t>
      </w:r>
      <w:proofErr w:type="spellStart"/>
      <w:r w:rsidRPr="00B50E04">
        <w:rPr>
          <w:color w:val="000000"/>
          <w:lang w:val="ru-RU"/>
        </w:rPr>
        <w:t>особливості</w:t>
      </w:r>
      <w:proofErr w:type="spellEnd"/>
      <w:r w:rsidRPr="00B50E04">
        <w:rPr>
          <w:color w:val="000000"/>
          <w:lang w:val="ru-RU"/>
        </w:rPr>
        <w:t xml:space="preserve"> </w:t>
      </w:r>
      <w:proofErr w:type="spellStart"/>
      <w:r w:rsidRPr="00B50E04">
        <w:rPr>
          <w:color w:val="000000"/>
          <w:lang w:val="ru-RU"/>
        </w:rPr>
        <w:t>монопольних</w:t>
      </w:r>
      <w:proofErr w:type="spellEnd"/>
      <w:r w:rsidRPr="00B50E04">
        <w:rPr>
          <w:color w:val="000000"/>
          <w:lang w:val="ru-RU"/>
        </w:rPr>
        <w:t xml:space="preserve"> та </w:t>
      </w:r>
      <w:proofErr w:type="spellStart"/>
      <w:r w:rsidRPr="00B50E04">
        <w:rPr>
          <w:color w:val="000000"/>
          <w:lang w:val="ru-RU"/>
        </w:rPr>
        <w:t>олігопольних</w:t>
      </w:r>
      <w:proofErr w:type="spellEnd"/>
      <w:r w:rsidRPr="00B50E04">
        <w:rPr>
          <w:color w:val="000000"/>
          <w:lang w:val="ru-RU"/>
        </w:rPr>
        <w:t xml:space="preserve"> </w:t>
      </w:r>
      <w:proofErr w:type="spellStart"/>
      <w:r w:rsidRPr="00B50E04">
        <w:rPr>
          <w:color w:val="000000"/>
          <w:lang w:val="ru-RU"/>
        </w:rPr>
        <w:t>ринків</w:t>
      </w:r>
      <w:proofErr w:type="spellEnd"/>
      <w:r w:rsidRPr="00B50E04">
        <w:rPr>
          <w:color w:val="000000"/>
          <w:lang w:val="ru-RU"/>
        </w:rPr>
        <w:t>.</w:t>
      </w:r>
    </w:p>
    <w:p w:rsidR="00C57FC3" w:rsidRPr="00B50E04" w:rsidRDefault="00C57FC3" w:rsidP="00C57FC3">
      <w:pPr>
        <w:jc w:val="both"/>
        <w:rPr>
          <w:bCs/>
          <w:iCs/>
          <w:color w:val="000000"/>
          <w:sz w:val="24"/>
        </w:rPr>
      </w:pPr>
      <w:r w:rsidRPr="00B50E04">
        <w:rPr>
          <w:b/>
          <w:bCs/>
          <w:i/>
          <w:iCs/>
          <w:color w:val="000000"/>
          <w:sz w:val="24"/>
        </w:rPr>
        <w:t xml:space="preserve">          </w:t>
      </w:r>
      <w:proofErr w:type="spellStart"/>
      <w:proofErr w:type="gramStart"/>
      <w:r w:rsidRPr="00B50E04">
        <w:rPr>
          <w:b/>
          <w:bCs/>
          <w:i/>
          <w:iCs/>
          <w:color w:val="000000"/>
          <w:sz w:val="24"/>
        </w:rPr>
        <w:t>вміти</w:t>
      </w:r>
      <w:proofErr w:type="spellEnd"/>
      <w:r w:rsidRPr="00B50E04">
        <w:rPr>
          <w:color w:val="000000"/>
          <w:sz w:val="24"/>
        </w:rPr>
        <w:t xml:space="preserve"> </w:t>
      </w:r>
      <w:r w:rsidRPr="00B50E04">
        <w:rPr>
          <w:b/>
          <w:color w:val="000000"/>
          <w:sz w:val="24"/>
        </w:rPr>
        <w:t>:</w:t>
      </w:r>
      <w:proofErr w:type="gramEnd"/>
      <w:r w:rsidRPr="00B50E04">
        <w:rPr>
          <w:bCs/>
          <w:iCs/>
          <w:color w:val="000000"/>
          <w:sz w:val="24"/>
        </w:rPr>
        <w:t xml:space="preserve"> </w:t>
      </w:r>
    </w:p>
    <w:p w:rsidR="00C57FC3" w:rsidRPr="00B50E04" w:rsidRDefault="00C57FC3" w:rsidP="00C57FC3">
      <w:pPr>
        <w:pStyle w:val="af5"/>
        <w:numPr>
          <w:ilvl w:val="0"/>
          <w:numId w:val="15"/>
        </w:numPr>
      </w:pPr>
      <w:r w:rsidRPr="00B50E04">
        <w:t>дослідити типи ринкових структур та визначити їх вплив на поведінку учасників економічних процесів;</w:t>
      </w:r>
    </w:p>
    <w:p w:rsidR="00C57FC3" w:rsidRPr="00B50E04" w:rsidRDefault="00C57FC3" w:rsidP="00C57FC3">
      <w:pPr>
        <w:pStyle w:val="af5"/>
        <w:numPr>
          <w:ilvl w:val="0"/>
          <w:numId w:val="15"/>
        </w:numPr>
      </w:pPr>
      <w:r w:rsidRPr="00B50E04">
        <w:t>визначити рівень концентрації на галузевому ринку, його територіальні та продуктові межі4</w:t>
      </w:r>
    </w:p>
    <w:p w:rsidR="00C57FC3" w:rsidRPr="00B50E04" w:rsidRDefault="00C57FC3" w:rsidP="00C57FC3">
      <w:pPr>
        <w:pStyle w:val="af5"/>
        <w:numPr>
          <w:ilvl w:val="0"/>
          <w:numId w:val="15"/>
        </w:numPr>
      </w:pPr>
      <w:r w:rsidRPr="00B50E04">
        <w:t>визначити рівень монопольної влади, проаналізувати втрати суспільства від монополізму, неефективного розподілу ресурсів;</w:t>
      </w:r>
    </w:p>
    <w:p w:rsidR="00C57FC3" w:rsidRPr="00B50E04" w:rsidRDefault="00C57FC3" w:rsidP="00C57FC3">
      <w:pPr>
        <w:pStyle w:val="af5"/>
        <w:numPr>
          <w:ilvl w:val="0"/>
          <w:numId w:val="15"/>
        </w:numPr>
      </w:pPr>
      <w:r w:rsidRPr="00B50E04">
        <w:t>аналізувати  втрати суспільства  від Х-неефективності, оцінювати необхідність регулювання галузей природної монополії та його ефективність;</w:t>
      </w:r>
    </w:p>
    <w:p w:rsidR="00C57FC3" w:rsidRPr="00B50E04" w:rsidRDefault="00C57FC3" w:rsidP="00C57FC3">
      <w:pPr>
        <w:pStyle w:val="af5"/>
        <w:numPr>
          <w:ilvl w:val="0"/>
          <w:numId w:val="15"/>
        </w:numPr>
      </w:pPr>
      <w:r w:rsidRPr="00B50E04">
        <w:t xml:space="preserve">застосовувати норми антимонопольного законодавства та методи державного регулювання в майбутній практичній діяльності. </w:t>
      </w:r>
    </w:p>
    <w:p w:rsidR="00C57FC3" w:rsidRPr="00B50E04" w:rsidRDefault="00C57FC3" w:rsidP="00C57FC3">
      <w:pPr>
        <w:pStyle w:val="af5"/>
        <w:ind w:left="1069"/>
      </w:pPr>
    </w:p>
    <w:p w:rsidR="00C22FD0" w:rsidRDefault="006F1397" w:rsidP="004766BC">
      <w:pPr>
        <w:widowControl w:val="0"/>
        <w:tabs>
          <w:tab w:val="left" w:pos="1276"/>
        </w:tabs>
        <w:suppressAutoHyphens w:val="0"/>
        <w:ind w:left="720"/>
        <w:rPr>
          <w:spacing w:val="-1"/>
          <w:sz w:val="24"/>
        </w:rPr>
      </w:pPr>
      <w:bookmarkStart w:id="3" w:name="компетентность"/>
      <w:r>
        <w:rPr>
          <w:b/>
          <w:spacing w:val="-1"/>
          <w:szCs w:val="28"/>
          <w:lang w:val="uk-UA"/>
        </w:rPr>
        <w:t xml:space="preserve">        </w:t>
      </w:r>
      <w:r w:rsidR="004766BC">
        <w:rPr>
          <w:b/>
          <w:spacing w:val="-1"/>
          <w:szCs w:val="28"/>
          <w:lang w:val="uk-UA"/>
        </w:rPr>
        <w:t xml:space="preserve">1.2 </w:t>
      </w:r>
      <w:proofErr w:type="spellStart"/>
      <w:r w:rsidR="00C22FD0" w:rsidRPr="00B50E04">
        <w:rPr>
          <w:spacing w:val="-1"/>
          <w:sz w:val="24"/>
        </w:rPr>
        <w:t>Компетентності</w:t>
      </w:r>
      <w:proofErr w:type="spellEnd"/>
      <w:r w:rsidR="00C22FD0" w:rsidRPr="00B50E04">
        <w:rPr>
          <w:spacing w:val="-1"/>
          <w:sz w:val="24"/>
        </w:rPr>
        <w:t>,</w:t>
      </w:r>
      <w:r w:rsidR="00C22FD0" w:rsidRPr="00B50E04">
        <w:rPr>
          <w:spacing w:val="-3"/>
          <w:sz w:val="24"/>
        </w:rPr>
        <w:t xml:space="preserve"> </w:t>
      </w:r>
      <w:proofErr w:type="spellStart"/>
      <w:r w:rsidR="00C22FD0" w:rsidRPr="00B50E04">
        <w:rPr>
          <w:spacing w:val="-1"/>
          <w:sz w:val="24"/>
        </w:rPr>
        <w:t>які</w:t>
      </w:r>
      <w:proofErr w:type="spellEnd"/>
      <w:r w:rsidR="00C22FD0" w:rsidRPr="00B50E04">
        <w:rPr>
          <w:spacing w:val="-1"/>
          <w:sz w:val="24"/>
        </w:rPr>
        <w:t xml:space="preserve"> </w:t>
      </w:r>
      <w:proofErr w:type="spellStart"/>
      <w:r w:rsidR="00C22FD0" w:rsidRPr="00B50E04">
        <w:rPr>
          <w:spacing w:val="-1"/>
          <w:sz w:val="24"/>
        </w:rPr>
        <w:t>може</w:t>
      </w:r>
      <w:proofErr w:type="spellEnd"/>
      <w:r w:rsidR="00C22FD0" w:rsidRPr="00B50E04">
        <w:rPr>
          <w:spacing w:val="-1"/>
          <w:sz w:val="24"/>
        </w:rPr>
        <w:t xml:space="preserve"> </w:t>
      </w:r>
      <w:proofErr w:type="spellStart"/>
      <w:r w:rsidR="00C22FD0" w:rsidRPr="00B50E04">
        <w:rPr>
          <w:spacing w:val="-1"/>
          <w:sz w:val="24"/>
        </w:rPr>
        <w:t>отримати</w:t>
      </w:r>
      <w:proofErr w:type="spellEnd"/>
      <w:r w:rsidR="00C22FD0" w:rsidRPr="00B50E04">
        <w:rPr>
          <w:spacing w:val="-1"/>
          <w:sz w:val="24"/>
        </w:rPr>
        <w:t xml:space="preserve"> </w:t>
      </w:r>
      <w:proofErr w:type="spellStart"/>
      <w:r w:rsidR="00C22FD0" w:rsidRPr="00B50E04">
        <w:rPr>
          <w:spacing w:val="-1"/>
          <w:sz w:val="24"/>
        </w:rPr>
        <w:t>здобувач</w:t>
      </w:r>
      <w:proofErr w:type="spellEnd"/>
      <w:r w:rsidR="00C22FD0" w:rsidRPr="00B50E04">
        <w:rPr>
          <w:spacing w:val="-1"/>
          <w:sz w:val="24"/>
        </w:rPr>
        <w:t xml:space="preserve"> </w:t>
      </w:r>
      <w:proofErr w:type="spellStart"/>
      <w:r w:rsidR="00C22FD0" w:rsidRPr="00B50E04">
        <w:rPr>
          <w:spacing w:val="-1"/>
          <w:sz w:val="24"/>
        </w:rPr>
        <w:t>вищої</w:t>
      </w:r>
      <w:proofErr w:type="spellEnd"/>
      <w:r w:rsidR="00C22FD0" w:rsidRPr="00B50E04">
        <w:rPr>
          <w:spacing w:val="-1"/>
          <w:sz w:val="24"/>
        </w:rPr>
        <w:t xml:space="preserve"> </w:t>
      </w:r>
      <w:proofErr w:type="spellStart"/>
      <w:r w:rsidR="00C22FD0" w:rsidRPr="00B50E04">
        <w:rPr>
          <w:spacing w:val="-1"/>
          <w:sz w:val="24"/>
        </w:rPr>
        <w:t>освіти</w:t>
      </w:r>
      <w:proofErr w:type="spellEnd"/>
    </w:p>
    <w:p w:rsidR="006F1397" w:rsidRPr="00B50E04" w:rsidRDefault="006F1397" w:rsidP="004766BC">
      <w:pPr>
        <w:widowControl w:val="0"/>
        <w:tabs>
          <w:tab w:val="left" w:pos="1276"/>
        </w:tabs>
        <w:suppressAutoHyphens w:val="0"/>
        <w:ind w:left="720"/>
        <w:rPr>
          <w:sz w:val="24"/>
        </w:rPr>
      </w:pPr>
    </w:p>
    <w:bookmarkEnd w:id="3"/>
    <w:p w:rsidR="00C22FD0" w:rsidRDefault="00B50E04" w:rsidP="00B50E04">
      <w:pPr>
        <w:pStyle w:val="1"/>
        <w:rPr>
          <w:sz w:val="24"/>
        </w:rPr>
      </w:pPr>
      <w:r>
        <w:rPr>
          <w:b/>
        </w:rPr>
        <w:t xml:space="preserve">             </w:t>
      </w:r>
      <w:r w:rsidR="00C22FD0" w:rsidRPr="00B50E04">
        <w:rPr>
          <w:sz w:val="24"/>
        </w:rPr>
        <w:t>У результаті вивчення навчальної дисципліни «Антим</w:t>
      </w:r>
      <w:r w:rsidRPr="00B50E04">
        <w:rPr>
          <w:b/>
          <w:sz w:val="24"/>
        </w:rPr>
        <w:t xml:space="preserve">онопольне регулювання галузевих </w:t>
      </w:r>
      <w:r w:rsidR="00C22FD0" w:rsidRPr="00B50E04">
        <w:rPr>
          <w:sz w:val="24"/>
        </w:rPr>
        <w:t xml:space="preserve">ринків» здобувач вищої освіти отримує наступні програмні компетентності та програмні </w:t>
      </w:r>
      <w:r w:rsidRPr="00B50E04">
        <w:rPr>
          <w:b/>
          <w:sz w:val="24"/>
        </w:rPr>
        <w:t xml:space="preserve">    </w:t>
      </w:r>
      <w:r w:rsidR="00C22FD0" w:rsidRPr="00B50E04">
        <w:rPr>
          <w:sz w:val="24"/>
        </w:rPr>
        <w:t xml:space="preserve">результати навчання, які визначені в Стандарті вищої освіти зі спеціальності 281 « </w:t>
      </w:r>
      <w:proofErr w:type="spellStart"/>
      <w:r w:rsidR="00C22FD0" w:rsidRPr="00B50E04">
        <w:rPr>
          <w:sz w:val="24"/>
        </w:rPr>
        <w:t>Публічнне</w:t>
      </w:r>
      <w:proofErr w:type="spellEnd"/>
      <w:r w:rsidR="00C22FD0" w:rsidRPr="00B50E04">
        <w:rPr>
          <w:sz w:val="24"/>
        </w:rPr>
        <w:t xml:space="preserve"> управління та адміністрування» та </w:t>
      </w:r>
      <w:hyperlink r:id="rId8" w:history="1">
        <w:r w:rsidR="00C22FD0" w:rsidRPr="00B50E04">
          <w:rPr>
            <w:rStyle w:val="a4"/>
            <w:sz w:val="24"/>
          </w:rPr>
          <w:t>освітньо-професійній програмі «</w:t>
        </w:r>
        <w:r w:rsidRPr="00B50E04">
          <w:rPr>
            <w:rStyle w:val="a4"/>
            <w:b/>
            <w:spacing w:val="-4"/>
            <w:sz w:val="24"/>
          </w:rPr>
          <w:t xml:space="preserve">Публічне управління  та </w:t>
        </w:r>
        <w:r w:rsidR="00C22FD0" w:rsidRPr="00B50E04">
          <w:rPr>
            <w:rStyle w:val="a4"/>
            <w:spacing w:val="-4"/>
            <w:sz w:val="24"/>
          </w:rPr>
          <w:t>адміністрування»</w:t>
        </w:r>
      </w:hyperlink>
      <w:r w:rsidRPr="00B50E04">
        <w:rPr>
          <w:rStyle w:val="a4"/>
          <w:b/>
          <w:spacing w:val="-4"/>
          <w:sz w:val="24"/>
        </w:rPr>
        <w:t xml:space="preserve"> </w:t>
      </w:r>
      <w:r w:rsidR="00C22FD0" w:rsidRPr="00B50E04">
        <w:rPr>
          <w:spacing w:val="-4"/>
          <w:sz w:val="24"/>
        </w:rPr>
        <w:t xml:space="preserve"> </w:t>
      </w:r>
      <w:r w:rsidR="00C22FD0" w:rsidRPr="00B50E04">
        <w:rPr>
          <w:sz w:val="24"/>
        </w:rPr>
        <w:t>підготовки бакалаврів</w:t>
      </w:r>
      <w:r w:rsidR="00AE620D" w:rsidRPr="00B50E04">
        <w:rPr>
          <w:sz w:val="24"/>
        </w:rPr>
        <w:t>.</w:t>
      </w:r>
    </w:p>
    <w:p w:rsidR="009024CA" w:rsidRPr="009024CA" w:rsidRDefault="009024CA" w:rsidP="009024CA">
      <w:pPr>
        <w:rPr>
          <w:lang w:val="uk-UA"/>
        </w:rPr>
      </w:pPr>
    </w:p>
    <w:p w:rsidR="00AE620D" w:rsidRPr="00B50E04" w:rsidRDefault="003C23A2" w:rsidP="00AE620D">
      <w:pPr>
        <w:pStyle w:val="21"/>
        <w:widowControl w:val="0"/>
        <w:spacing w:after="0" w:line="240" w:lineRule="auto"/>
        <w:ind w:left="0" w:firstLine="709"/>
        <w:jc w:val="both"/>
        <w:rPr>
          <w:sz w:val="24"/>
        </w:rPr>
      </w:pPr>
      <w:r>
        <w:rPr>
          <w:szCs w:val="28"/>
          <w:lang w:val="uk-UA"/>
        </w:rPr>
        <w:lastRenderedPageBreak/>
        <w:t xml:space="preserve">                     </w:t>
      </w:r>
      <w:proofErr w:type="spellStart"/>
      <w:r w:rsidR="00AE620D" w:rsidRPr="00B50E04">
        <w:rPr>
          <w:sz w:val="24"/>
        </w:rPr>
        <w:t>Загальні</w:t>
      </w:r>
      <w:proofErr w:type="spellEnd"/>
      <w:r w:rsidR="00AE620D" w:rsidRPr="00B50E04">
        <w:rPr>
          <w:sz w:val="24"/>
        </w:rPr>
        <w:t xml:space="preserve"> </w:t>
      </w:r>
      <w:proofErr w:type="spellStart"/>
      <w:r w:rsidR="00AE620D" w:rsidRPr="00B50E04">
        <w:rPr>
          <w:sz w:val="24"/>
        </w:rPr>
        <w:t>компетентності</w:t>
      </w:r>
      <w:proofErr w:type="spellEnd"/>
      <w:r w:rsidR="00AE620D" w:rsidRPr="00B50E04">
        <w:rPr>
          <w:sz w:val="24"/>
        </w:rPr>
        <w:t>: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/>
        </w:rPr>
        <w:t>ЗК 1. З</w:t>
      </w:r>
      <w:r w:rsidRPr="00B50E04">
        <w:rPr>
          <w:sz w:val="24"/>
          <w:lang w:val="uk-UA" w:eastAsia="ru-RU"/>
        </w:rPr>
        <w:t>датність вчитися та оволодівати сучасними знаннями. </w:t>
      </w:r>
    </w:p>
    <w:p w:rsidR="00AE620D" w:rsidRPr="00B50E04" w:rsidRDefault="00AE620D" w:rsidP="00AE62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/>
        </w:rPr>
        <w:t xml:space="preserve">ЗК 5. Здатність до адаптації та дії в новій ситуації. </w:t>
      </w:r>
      <w:r w:rsidRPr="00B50E04">
        <w:rPr>
          <w:sz w:val="24"/>
          <w:lang w:val="uk-UA" w:eastAsia="ru-RU"/>
        </w:rPr>
        <w:t xml:space="preserve">  </w:t>
      </w:r>
    </w:p>
    <w:p w:rsidR="00AE620D" w:rsidRPr="00B50E04" w:rsidRDefault="00AE620D" w:rsidP="00AE62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 w:eastAsia="ru-RU"/>
        </w:rPr>
        <w:t>ЗК 8. Вміння виявляти, ставити та вирішувати проблеми.  </w:t>
      </w:r>
    </w:p>
    <w:p w:rsidR="00AE620D" w:rsidRPr="00B50E04" w:rsidRDefault="00AE620D" w:rsidP="00AE62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 w:eastAsia="ru-RU"/>
        </w:rPr>
        <w:t xml:space="preserve">ЗК 9. Здатність до пошуку, оброблення та аналізу </w:t>
      </w:r>
      <w:proofErr w:type="spellStart"/>
      <w:r w:rsidRPr="00B50E04">
        <w:rPr>
          <w:sz w:val="24"/>
          <w:lang w:val="uk-UA" w:eastAsia="ru-RU"/>
        </w:rPr>
        <w:t>інформаціі</w:t>
      </w:r>
      <w:proofErr w:type="spellEnd"/>
      <w:r w:rsidRPr="00B50E04">
        <w:rPr>
          <w:sz w:val="24"/>
          <w:lang w:val="uk-UA" w:eastAsia="ru-RU"/>
        </w:rPr>
        <w:t>̈ з  різних джерел. </w:t>
      </w:r>
    </w:p>
    <w:p w:rsidR="00AE620D" w:rsidRPr="00B50E04" w:rsidRDefault="00AE620D" w:rsidP="00AE620D">
      <w:pPr>
        <w:rPr>
          <w:sz w:val="24"/>
          <w:lang w:val="uk-UA"/>
        </w:rPr>
      </w:pPr>
      <w:r w:rsidRPr="00B50E04">
        <w:rPr>
          <w:sz w:val="24"/>
          <w:lang w:val="uk-UA"/>
        </w:rPr>
        <w:t>ЗК 13. Здатність спілкуватися з представниками інших професійних груп різного рівня( з експертами інших галузей знань і видів діяльності)</w:t>
      </w:r>
    </w:p>
    <w:p w:rsidR="00AE620D" w:rsidRPr="00B50E04" w:rsidRDefault="00AE620D" w:rsidP="00AE62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4"/>
          <w:lang w:val="uk-UA" w:eastAsia="ru-RU"/>
        </w:rPr>
      </w:pPr>
    </w:p>
    <w:p w:rsidR="00AE620D" w:rsidRPr="00B50E04" w:rsidRDefault="00AE620D" w:rsidP="00AE620D">
      <w:pPr>
        <w:jc w:val="center"/>
        <w:rPr>
          <w:sz w:val="24"/>
          <w:lang w:val="uk-UA"/>
        </w:rPr>
      </w:pPr>
      <w:r w:rsidRPr="00B50E04">
        <w:rPr>
          <w:sz w:val="24"/>
          <w:lang w:val="uk-UA"/>
        </w:rPr>
        <w:t>Спеціальні (фахові, предметні) компетентності: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/>
        </w:rPr>
        <w:t xml:space="preserve">СК2. </w:t>
      </w:r>
      <w:r w:rsidRPr="00B50E04">
        <w:rPr>
          <w:sz w:val="24"/>
          <w:lang w:val="uk-UA" w:eastAsia="ru-RU"/>
        </w:rPr>
        <w:t xml:space="preserve">Здатність забезпечувати </w:t>
      </w:r>
      <w:proofErr w:type="spellStart"/>
      <w:r w:rsidRPr="00B50E04">
        <w:rPr>
          <w:sz w:val="24"/>
          <w:lang w:val="uk-UA" w:eastAsia="ru-RU"/>
        </w:rPr>
        <w:t>належнии</w:t>
      </w:r>
      <w:proofErr w:type="spellEnd"/>
      <w:r w:rsidRPr="00B50E04">
        <w:rPr>
          <w:sz w:val="24"/>
          <w:lang w:val="uk-UA" w:eastAsia="ru-RU"/>
        </w:rPr>
        <w:t xml:space="preserve">̆ рівень вироблення та використання управлінських продуктів, послуг чи процесів. 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 w:eastAsia="ru-RU"/>
        </w:rPr>
        <w:t>СК 5 Здатність використовувати систему електронного документообігу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/>
        </w:rPr>
      </w:pPr>
      <w:r w:rsidRPr="00B50E04">
        <w:rPr>
          <w:sz w:val="24"/>
          <w:lang w:val="uk-UA" w:eastAsia="ru-RU"/>
        </w:rPr>
        <w:t xml:space="preserve">СК6.  Здатність розробляти тактичні та оперативні плани </w:t>
      </w:r>
      <w:proofErr w:type="spellStart"/>
      <w:r w:rsidRPr="00B50E04">
        <w:rPr>
          <w:sz w:val="24"/>
          <w:lang w:val="uk-UA" w:eastAsia="ru-RU"/>
        </w:rPr>
        <w:t>управлінськоі</w:t>
      </w:r>
      <w:proofErr w:type="spellEnd"/>
      <w:r w:rsidRPr="00B50E04">
        <w:rPr>
          <w:sz w:val="24"/>
          <w:lang w:val="uk-UA" w:eastAsia="ru-RU"/>
        </w:rPr>
        <w:t>̈ діяльності.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/>
        </w:rPr>
        <w:t>СК7.</w:t>
      </w:r>
      <w:r w:rsidRPr="00B50E04">
        <w:rPr>
          <w:sz w:val="24"/>
          <w:lang w:val="uk-UA" w:eastAsia="ru-RU"/>
        </w:rPr>
        <w:t xml:space="preserve"> Здатність готувати проекти управлінських рішень та </w:t>
      </w:r>
      <w:proofErr w:type="spellStart"/>
      <w:r w:rsidRPr="00B50E04">
        <w:rPr>
          <w:sz w:val="24"/>
          <w:lang w:val="uk-UA" w:eastAsia="ru-RU"/>
        </w:rPr>
        <w:t>їх</w:t>
      </w:r>
      <w:proofErr w:type="spellEnd"/>
      <w:r w:rsidRPr="00B50E04">
        <w:rPr>
          <w:sz w:val="24"/>
          <w:lang w:val="uk-UA" w:eastAsia="ru-RU"/>
        </w:rPr>
        <w:t xml:space="preserve"> впроваджувати. </w:t>
      </w:r>
    </w:p>
    <w:p w:rsidR="003B1E25" w:rsidRPr="00B50E04" w:rsidRDefault="003B1E25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 w:eastAsia="ru-RU"/>
        </w:rPr>
        <w:t xml:space="preserve">СК14 Здатність використовувати аналітичний та методичний інструментарій для </w:t>
      </w:r>
      <w:proofErr w:type="spellStart"/>
      <w:r w:rsidRPr="00B50E04">
        <w:rPr>
          <w:sz w:val="24"/>
          <w:lang w:val="uk-UA" w:eastAsia="ru-RU"/>
        </w:rPr>
        <w:t>обгрунтування</w:t>
      </w:r>
      <w:proofErr w:type="spellEnd"/>
      <w:r w:rsidRPr="00B50E04">
        <w:rPr>
          <w:sz w:val="24"/>
          <w:lang w:val="uk-UA" w:eastAsia="ru-RU"/>
        </w:rPr>
        <w:t xml:space="preserve"> управлінських рішень.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 w:eastAsia="ru-RU"/>
        </w:rPr>
        <w:t xml:space="preserve">  </w:t>
      </w:r>
    </w:p>
    <w:p w:rsidR="00AE620D" w:rsidRPr="00B50E04" w:rsidRDefault="00AE620D" w:rsidP="00AE620D">
      <w:pPr>
        <w:jc w:val="center"/>
        <w:rPr>
          <w:sz w:val="24"/>
          <w:lang w:val="uk-UA"/>
        </w:rPr>
      </w:pPr>
      <w:r w:rsidRPr="00B50E04">
        <w:rPr>
          <w:sz w:val="24"/>
          <w:lang w:val="uk-UA"/>
        </w:rPr>
        <w:t>Програмні результати навчання: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/>
        </w:rPr>
      </w:pPr>
      <w:r w:rsidRPr="00B50E04">
        <w:rPr>
          <w:sz w:val="24"/>
          <w:lang w:val="uk-UA"/>
        </w:rPr>
        <w:t>ПРН1. Використовувати базові знання з історичних, культурних, політичних, соціальних, економічних засад розвитку суспільства.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/>
        </w:rPr>
        <w:t>ПРН 6. Знати основні нормативно-правові акти та положення законодавства у сфері публічного управління та адміністрування.</w:t>
      </w:r>
      <w:r w:rsidRPr="00B50E04">
        <w:rPr>
          <w:sz w:val="24"/>
          <w:lang w:val="uk-UA" w:eastAsia="ru-RU"/>
        </w:rPr>
        <w:t xml:space="preserve">. 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/>
        </w:rPr>
        <w:t xml:space="preserve">ПРН11.Уміти здійснювати пошук та узагальнення інформації, робити висновки і формулювати рекомендації в межах своєї компетенції. 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 w:eastAsia="ru-RU"/>
        </w:rPr>
        <w:t xml:space="preserve">ПРН 13. Використовувати методи аналізу та оцінювання програм сталого розвитку. 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/>
        </w:rPr>
        <w:t xml:space="preserve">ПРН 16. </w:t>
      </w:r>
      <w:r w:rsidRPr="00B50E04">
        <w:rPr>
          <w:sz w:val="24"/>
          <w:lang w:val="uk-UA" w:eastAsia="ru-RU"/>
        </w:rPr>
        <w:t xml:space="preserve">Використовувати дані </w:t>
      </w:r>
      <w:proofErr w:type="spellStart"/>
      <w:r w:rsidRPr="00B50E04">
        <w:rPr>
          <w:sz w:val="24"/>
          <w:lang w:val="uk-UA" w:eastAsia="ru-RU"/>
        </w:rPr>
        <w:t>статистичноі</w:t>
      </w:r>
      <w:proofErr w:type="spellEnd"/>
      <w:r w:rsidRPr="00B50E04">
        <w:rPr>
          <w:sz w:val="24"/>
          <w:lang w:val="uk-UA" w:eastAsia="ru-RU"/>
        </w:rPr>
        <w:t xml:space="preserve">̈ звітності, обліку та спеціальних досліджень у </w:t>
      </w:r>
      <w:proofErr w:type="spellStart"/>
      <w:r w:rsidRPr="00B50E04">
        <w:rPr>
          <w:sz w:val="24"/>
          <w:lang w:val="uk-UA" w:eastAsia="ru-RU"/>
        </w:rPr>
        <w:t>професійніи</w:t>
      </w:r>
      <w:proofErr w:type="spellEnd"/>
      <w:r w:rsidRPr="00B50E04">
        <w:rPr>
          <w:sz w:val="24"/>
          <w:lang w:val="uk-UA" w:eastAsia="ru-RU"/>
        </w:rPr>
        <w:t xml:space="preserve">̆ діяльності. </w:t>
      </w:r>
    </w:p>
    <w:p w:rsidR="00AE620D" w:rsidRPr="00B50E04" w:rsidRDefault="00AE620D" w:rsidP="00AE620D">
      <w:pPr>
        <w:widowControl w:val="0"/>
        <w:autoSpaceDE w:val="0"/>
        <w:autoSpaceDN w:val="0"/>
        <w:adjustRightInd w:val="0"/>
        <w:rPr>
          <w:sz w:val="24"/>
          <w:lang w:val="uk-UA" w:eastAsia="ru-RU"/>
        </w:rPr>
      </w:pPr>
      <w:r w:rsidRPr="00B50E04">
        <w:rPr>
          <w:sz w:val="24"/>
          <w:lang w:val="uk-UA" w:eastAsia="ru-RU"/>
        </w:rPr>
        <w:t>ПРН 20.  Застосовувати відповідні економіко-</w:t>
      </w:r>
      <w:proofErr w:type="spellStart"/>
      <w:r w:rsidRPr="00B50E04">
        <w:rPr>
          <w:sz w:val="24"/>
          <w:lang w:val="uk-UA" w:eastAsia="ru-RU"/>
        </w:rPr>
        <w:t>матеиатичні</w:t>
      </w:r>
      <w:proofErr w:type="spellEnd"/>
      <w:r w:rsidRPr="00B50E04">
        <w:rPr>
          <w:sz w:val="24"/>
          <w:lang w:val="uk-UA" w:eastAsia="ru-RU"/>
        </w:rPr>
        <w:t xml:space="preserve"> методи та моделі для вирішення управлінських задач.</w:t>
      </w:r>
    </w:p>
    <w:p w:rsidR="00AE620D" w:rsidRPr="00AE620D" w:rsidRDefault="00AE620D" w:rsidP="00C22FD0">
      <w:pPr>
        <w:pStyle w:val="21"/>
        <w:widowControl w:val="0"/>
        <w:spacing w:after="0" w:line="240" w:lineRule="auto"/>
        <w:ind w:left="360" w:right="-425"/>
        <w:jc w:val="center"/>
        <w:rPr>
          <w:szCs w:val="28"/>
          <w:lang w:val="uk-UA"/>
        </w:rPr>
      </w:pPr>
    </w:p>
    <w:p w:rsidR="00C22FD0" w:rsidRDefault="00781132" w:rsidP="00AB5C22">
      <w:pPr>
        <w:pStyle w:val="a6"/>
        <w:suppressAutoHyphens w:val="0"/>
        <w:spacing w:after="0"/>
        <w:ind w:left="720" w:right="-425"/>
        <w:jc w:val="both"/>
        <w:rPr>
          <w:b/>
          <w:spacing w:val="-1"/>
          <w:szCs w:val="28"/>
          <w:lang w:val="uk-UA"/>
        </w:rPr>
      </w:pPr>
      <w:r>
        <w:rPr>
          <w:b/>
          <w:spacing w:val="-1"/>
          <w:szCs w:val="28"/>
          <w:lang w:val="uk-UA"/>
        </w:rPr>
        <w:t xml:space="preserve">                         </w:t>
      </w:r>
      <w:r w:rsidR="00AB5C22">
        <w:rPr>
          <w:b/>
          <w:spacing w:val="-1"/>
          <w:szCs w:val="28"/>
          <w:lang w:val="uk-UA"/>
        </w:rPr>
        <w:t>1.3</w:t>
      </w:r>
      <w:r w:rsidR="00C22FD0">
        <w:rPr>
          <w:b/>
          <w:spacing w:val="-1"/>
          <w:szCs w:val="28"/>
          <w:lang w:val="uk-UA"/>
        </w:rPr>
        <w:t>Міждисциплінарні</w:t>
      </w:r>
      <w:r w:rsidR="00C22FD0">
        <w:rPr>
          <w:b/>
          <w:szCs w:val="28"/>
          <w:lang w:val="uk-UA"/>
        </w:rPr>
        <w:t xml:space="preserve"> </w:t>
      </w:r>
      <w:r w:rsidR="00C22FD0">
        <w:rPr>
          <w:b/>
          <w:spacing w:val="-1"/>
          <w:szCs w:val="28"/>
          <w:lang w:val="uk-UA"/>
        </w:rPr>
        <w:t>зв’язки</w:t>
      </w:r>
    </w:p>
    <w:p w:rsidR="00222C5C" w:rsidRDefault="00222C5C" w:rsidP="00AB5C22">
      <w:pPr>
        <w:pStyle w:val="a6"/>
        <w:suppressAutoHyphens w:val="0"/>
        <w:spacing w:after="0"/>
        <w:ind w:left="720" w:right="-425"/>
        <w:jc w:val="both"/>
        <w:rPr>
          <w:b/>
          <w:spacing w:val="-1"/>
          <w:szCs w:val="28"/>
          <w:lang w:val="uk-UA"/>
        </w:rPr>
      </w:pPr>
    </w:p>
    <w:p w:rsidR="00222C5C" w:rsidRPr="00A556FB" w:rsidRDefault="00222C5C" w:rsidP="00222C5C">
      <w:pPr>
        <w:pStyle w:val="Default"/>
        <w:rPr>
          <w:sz w:val="22"/>
          <w:szCs w:val="22"/>
          <w:lang w:val="uk-UA"/>
        </w:rPr>
      </w:pPr>
      <w:r w:rsidRPr="00785FE8">
        <w:rPr>
          <w:sz w:val="22"/>
          <w:szCs w:val="22"/>
          <w:lang w:val="uk-UA"/>
        </w:rPr>
        <w:t>Вивчення навчальної ди</w:t>
      </w:r>
      <w:r>
        <w:rPr>
          <w:sz w:val="22"/>
          <w:szCs w:val="22"/>
          <w:lang w:val="uk-UA"/>
        </w:rPr>
        <w:t>сципліни «Антимонопольне регулювання галузевих ринків</w:t>
      </w:r>
      <w:r w:rsidRPr="00785FE8">
        <w:rPr>
          <w:sz w:val="22"/>
          <w:szCs w:val="22"/>
          <w:lang w:val="uk-UA"/>
        </w:rPr>
        <w:t>" студенти розпочинають після вивчення дисциплін "Макроекономіка",</w:t>
      </w:r>
      <w:r>
        <w:rPr>
          <w:sz w:val="22"/>
          <w:szCs w:val="22"/>
          <w:lang w:val="uk-UA"/>
        </w:rPr>
        <w:t xml:space="preserve"> "Мікроекономіка", "Основи публічного адміністрування", "Державне управління та регіональний розвиток", "Правове забезпечення суб</w:t>
      </w:r>
      <w:r w:rsidRPr="00222C5C">
        <w:rPr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>єктів господарювання</w:t>
      </w:r>
      <w:r w:rsidRPr="00785FE8">
        <w:rPr>
          <w:sz w:val="22"/>
          <w:szCs w:val="22"/>
          <w:lang w:val="uk-UA"/>
        </w:rPr>
        <w:t>", "Еко</w:t>
      </w:r>
      <w:r>
        <w:rPr>
          <w:sz w:val="22"/>
          <w:szCs w:val="22"/>
          <w:lang w:val="uk-UA"/>
        </w:rPr>
        <w:t>номіка підприємства"</w:t>
      </w:r>
      <w:r w:rsidRPr="00785FE8">
        <w:rPr>
          <w:sz w:val="22"/>
          <w:szCs w:val="22"/>
          <w:lang w:val="uk-UA"/>
        </w:rPr>
        <w:t xml:space="preserve">. </w:t>
      </w:r>
      <w:r w:rsidRPr="00A556FB">
        <w:rPr>
          <w:sz w:val="22"/>
          <w:szCs w:val="22"/>
          <w:lang w:val="uk-UA"/>
        </w:rPr>
        <w:t>Знання із зазначених вище дисциплін дозволяють здобувачам освоїти теоретичні положення  курсу</w:t>
      </w:r>
      <w:r>
        <w:rPr>
          <w:sz w:val="22"/>
          <w:szCs w:val="22"/>
          <w:lang w:val="uk-UA"/>
        </w:rPr>
        <w:t xml:space="preserve"> « Антимонопольне регулювання галузевих ринків» та набути навичок практичної роботи в сфері захисту економічної конкуренції</w:t>
      </w:r>
      <w:r w:rsidRPr="00A556FB">
        <w:rPr>
          <w:sz w:val="22"/>
          <w:szCs w:val="22"/>
          <w:lang w:val="uk-UA"/>
        </w:rPr>
        <w:t xml:space="preserve">. </w:t>
      </w:r>
    </w:p>
    <w:p w:rsidR="00222C5C" w:rsidRPr="00222C5C" w:rsidRDefault="00222C5C" w:rsidP="00222C5C">
      <w:pPr>
        <w:pStyle w:val="a6"/>
        <w:spacing w:before="5"/>
        <w:rPr>
          <w:sz w:val="29"/>
          <w:lang w:val="uk-UA"/>
        </w:rPr>
      </w:pPr>
    </w:p>
    <w:p w:rsidR="00C22FD0" w:rsidRDefault="00781132" w:rsidP="00781132">
      <w:pPr>
        <w:pStyle w:val="af5"/>
        <w:widowControl w:val="0"/>
        <w:suppressAutoHyphens w:val="0"/>
        <w:ind w:left="1095"/>
        <w:rPr>
          <w:b/>
          <w:szCs w:val="28"/>
        </w:rPr>
      </w:pPr>
      <w:r>
        <w:rPr>
          <w:b/>
          <w:szCs w:val="28"/>
        </w:rPr>
        <w:t xml:space="preserve">                   1.4</w:t>
      </w:r>
      <w:r w:rsidR="00C22FD0" w:rsidRPr="00FD2B27">
        <w:rPr>
          <w:b/>
          <w:szCs w:val="28"/>
        </w:rPr>
        <w:t>Обсяг навчальної дисципліни в кредитах ЄКТС</w:t>
      </w:r>
    </w:p>
    <w:p w:rsidR="00781132" w:rsidRPr="00781132" w:rsidRDefault="00781132" w:rsidP="00781132">
      <w:pPr>
        <w:widowControl w:val="0"/>
        <w:suppressAutoHyphens w:val="0"/>
        <w:rPr>
          <w:sz w:val="24"/>
        </w:rPr>
      </w:pPr>
      <w:r>
        <w:rPr>
          <w:szCs w:val="28"/>
          <w:lang w:val="uk-UA"/>
        </w:rPr>
        <w:t xml:space="preserve">               </w:t>
      </w:r>
      <w:proofErr w:type="spellStart"/>
      <w:r w:rsidRPr="00781132">
        <w:rPr>
          <w:sz w:val="24"/>
        </w:rPr>
        <w:t>Навчальна</w:t>
      </w:r>
      <w:proofErr w:type="spellEnd"/>
      <w:r w:rsidRPr="00781132">
        <w:rPr>
          <w:sz w:val="24"/>
        </w:rPr>
        <w:t xml:space="preserve"> </w:t>
      </w:r>
      <w:proofErr w:type="spellStart"/>
      <w:r w:rsidRPr="00781132">
        <w:rPr>
          <w:sz w:val="24"/>
        </w:rPr>
        <w:t>дисципліна</w:t>
      </w:r>
      <w:proofErr w:type="spellEnd"/>
      <w:r w:rsidRPr="00781132">
        <w:rPr>
          <w:sz w:val="24"/>
        </w:rPr>
        <w:t xml:space="preserve"> </w:t>
      </w:r>
      <w:proofErr w:type="spellStart"/>
      <w:r w:rsidRPr="00781132">
        <w:rPr>
          <w:sz w:val="24"/>
        </w:rPr>
        <w:t>викладається</w:t>
      </w:r>
      <w:proofErr w:type="spellEnd"/>
      <w:r w:rsidRPr="00781132">
        <w:rPr>
          <w:sz w:val="24"/>
        </w:rPr>
        <w:t xml:space="preserve"> для здобувачів вищої освіти денної форми навчання </w:t>
      </w:r>
      <w:proofErr w:type="gramStart"/>
      <w:r w:rsidRPr="00781132">
        <w:rPr>
          <w:sz w:val="24"/>
        </w:rPr>
        <w:t>на четвертому</w:t>
      </w:r>
      <w:proofErr w:type="gramEnd"/>
      <w:r w:rsidRPr="00781132">
        <w:rPr>
          <w:sz w:val="24"/>
        </w:rPr>
        <w:t xml:space="preserve"> курсі у сьомому семестрі</w:t>
      </w:r>
    </w:p>
    <w:p w:rsidR="00C22FD0" w:rsidRPr="00781132" w:rsidRDefault="00C22FD0" w:rsidP="00C22FD0">
      <w:pPr>
        <w:pStyle w:val="af5"/>
        <w:ind w:left="1440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921"/>
        <w:gridCol w:w="639"/>
        <w:gridCol w:w="1842"/>
      </w:tblGrid>
      <w:tr w:rsidR="00C22FD0" w:rsidTr="00AB04EC">
        <w:trPr>
          <w:jc w:val="center"/>
        </w:trPr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C22FD0" w:rsidRDefault="00C22FD0" w:rsidP="00AB04E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Кількість кредитів </w:t>
            </w:r>
            <w:r>
              <w:rPr>
                <w:b/>
                <w:sz w:val="24"/>
              </w:rPr>
              <w:t>ECTS</w:t>
            </w:r>
            <w:r w:rsidR="00FD2B27">
              <w:rPr>
                <w:b/>
                <w:sz w:val="24"/>
                <w:lang w:val="uk-UA"/>
              </w:rPr>
              <w:t>- 3, годин – 9</w:t>
            </w:r>
            <w:r>
              <w:rPr>
                <w:b/>
                <w:sz w:val="24"/>
                <w:lang w:val="uk-UA"/>
              </w:rPr>
              <w:t>0</w:t>
            </w:r>
          </w:p>
          <w:p w:rsidR="00C22FD0" w:rsidRDefault="00C22FD0" w:rsidP="00AB04EC">
            <w:pPr>
              <w:rPr>
                <w:b/>
                <w:sz w:val="24"/>
                <w:lang w:val="uk-UA"/>
              </w:rPr>
            </w:pPr>
          </w:p>
        </w:tc>
      </w:tr>
      <w:tr w:rsidR="00C22FD0" w:rsidTr="00AB04E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0" w:rsidRDefault="00C22FD0" w:rsidP="00AB04E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C22FD0" w:rsidP="00AB04E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C22FD0" w:rsidP="00AB04E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C22FD0" w:rsidP="00AB04EC">
            <w:pPr>
              <w:ind w:left="-57" w:right="-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практичні</w:t>
            </w:r>
          </w:p>
        </w:tc>
      </w:tr>
      <w:tr w:rsidR="00C22FD0" w:rsidTr="00AB04E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0" w:rsidRDefault="00C22FD0" w:rsidP="00AB04EC">
            <w:pPr>
              <w:ind w:left="284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4C6523" w:rsidP="00AB04E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4C6523" w:rsidP="00AB04E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4C6523" w:rsidP="00AB04E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</w:tr>
      <w:tr w:rsidR="00C22FD0" w:rsidTr="00AB04E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0" w:rsidRDefault="00C22FD0" w:rsidP="00AB04EC">
            <w:pPr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452CFC" w:rsidP="00AB04EC">
            <w:pPr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452CFC" w:rsidP="00AB04EC">
            <w:pPr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452CFC" w:rsidP="00AB04EC">
            <w:pPr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8</w:t>
            </w:r>
          </w:p>
        </w:tc>
      </w:tr>
      <w:tr w:rsidR="00C22FD0" w:rsidTr="00AB04EC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D0" w:rsidRDefault="00C22FD0" w:rsidP="00AB04EC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452CFC" w:rsidP="00AB04E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-</w:t>
            </w:r>
            <w:r w:rsidR="004C6523">
              <w:rPr>
                <w:sz w:val="24"/>
                <w:lang w:val="uk-UA"/>
              </w:rPr>
              <w:t>56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FD0" w:rsidRDefault="00452CFC" w:rsidP="00AB04EC">
            <w:pPr>
              <w:rPr>
                <w:sz w:val="24"/>
                <w:highlight w:val="yellow"/>
                <w:lang w:val="uk-UA"/>
              </w:rPr>
            </w:pPr>
            <w:r>
              <w:rPr>
                <w:sz w:val="24"/>
                <w:highlight w:val="yellow"/>
                <w:lang w:val="uk-UA"/>
              </w:rPr>
              <w:t>Заочна</w:t>
            </w:r>
            <w:r w:rsidR="00CB5EC5">
              <w:rPr>
                <w:sz w:val="24"/>
                <w:highlight w:val="yellow"/>
                <w:lang w:val="uk-UA"/>
              </w:rPr>
              <w:t xml:space="preserve"> -</w:t>
            </w:r>
            <w:r>
              <w:rPr>
                <w:sz w:val="24"/>
                <w:highlight w:val="yellow"/>
                <w:lang w:val="uk-UA"/>
              </w:rPr>
              <w:t>74</w:t>
            </w:r>
          </w:p>
        </w:tc>
      </w:tr>
    </w:tbl>
    <w:p w:rsidR="00C22FD0" w:rsidRDefault="00C22FD0" w:rsidP="00C22FD0">
      <w:pPr>
        <w:pStyle w:val="af5"/>
        <w:ind w:left="426"/>
        <w:rPr>
          <w:sz w:val="28"/>
          <w:szCs w:val="28"/>
        </w:rPr>
      </w:pPr>
    </w:p>
    <w:p w:rsidR="00631DA3" w:rsidRDefault="00C22FD0" w:rsidP="00631DA3">
      <w:pPr>
        <w:suppressAutoHyphens w:val="0"/>
        <w:ind w:left="720"/>
        <w:rPr>
          <w:b/>
          <w:sz w:val="24"/>
          <w:lang w:val="uk-UA"/>
        </w:rPr>
      </w:pPr>
      <w:r>
        <w:rPr>
          <w:szCs w:val="28"/>
          <w:lang w:val="uk-UA"/>
        </w:rPr>
        <w:br w:type="page"/>
      </w:r>
      <w:bookmarkStart w:id="4" w:name="змістдисц"/>
      <w:r w:rsidR="00631DA3">
        <w:rPr>
          <w:szCs w:val="28"/>
          <w:lang w:val="uk-UA"/>
        </w:rPr>
        <w:lastRenderedPageBreak/>
        <w:t xml:space="preserve">                                    2</w:t>
      </w:r>
      <w:r w:rsidR="00631DA3" w:rsidRPr="00F04744">
        <w:rPr>
          <w:sz w:val="24"/>
          <w:lang w:val="uk-UA"/>
        </w:rPr>
        <w:t>.</w:t>
      </w:r>
      <w:r w:rsidR="00631DA3" w:rsidRPr="00F04744">
        <w:rPr>
          <w:b/>
          <w:sz w:val="24"/>
          <w:lang w:val="uk-UA"/>
        </w:rPr>
        <w:t>Зміст</w:t>
      </w:r>
      <w:r w:rsidR="00F04744" w:rsidRPr="00F04744">
        <w:rPr>
          <w:b/>
          <w:sz w:val="24"/>
          <w:lang w:val="uk-UA"/>
        </w:rPr>
        <w:t xml:space="preserve"> навчальної</w:t>
      </w:r>
      <w:r w:rsidR="00631DA3" w:rsidRPr="00F04744">
        <w:rPr>
          <w:b/>
          <w:sz w:val="24"/>
          <w:lang w:val="uk-UA"/>
        </w:rPr>
        <w:t xml:space="preserve"> дисципліни</w:t>
      </w:r>
    </w:p>
    <w:p w:rsidR="00F04744" w:rsidRDefault="00F04744" w:rsidP="00631DA3">
      <w:pPr>
        <w:suppressAutoHyphens w:val="0"/>
        <w:ind w:left="720"/>
        <w:rPr>
          <w:b/>
          <w:szCs w:val="28"/>
          <w:lang w:val="uk-UA"/>
        </w:rPr>
      </w:pPr>
    </w:p>
    <w:bookmarkEnd w:id="4"/>
    <w:p w:rsidR="00CB5EC5" w:rsidRPr="00F04744" w:rsidRDefault="00F04744" w:rsidP="00F04744">
      <w:pPr>
        <w:widowControl w:val="0"/>
        <w:tabs>
          <w:tab w:val="left" w:pos="706"/>
          <w:tab w:val="left" w:pos="707"/>
        </w:tabs>
        <w:suppressAutoHyphens w:val="0"/>
        <w:autoSpaceDE w:val="0"/>
        <w:autoSpaceDN w:val="0"/>
        <w:spacing w:line="275" w:lineRule="exact"/>
        <w:ind w:right="3536"/>
        <w:rPr>
          <w:b/>
          <w:sz w:val="24"/>
        </w:rPr>
      </w:pPr>
      <w:r>
        <w:rPr>
          <w:b/>
          <w:szCs w:val="28"/>
          <w:lang w:val="uk-UA"/>
        </w:rPr>
        <w:t xml:space="preserve">                                    </w:t>
      </w:r>
      <w:r w:rsidRPr="00F04744">
        <w:rPr>
          <w:b/>
        </w:rPr>
        <w:t xml:space="preserve">  </w:t>
      </w:r>
      <w:r w:rsidRPr="00F04744">
        <w:rPr>
          <w:b/>
          <w:sz w:val="24"/>
        </w:rPr>
        <w:t xml:space="preserve">2.1 </w:t>
      </w:r>
      <w:r w:rsidR="00CB5EC5" w:rsidRPr="00F04744">
        <w:rPr>
          <w:b/>
          <w:sz w:val="24"/>
        </w:rPr>
        <w:t>Програма</w:t>
      </w:r>
      <w:r w:rsidR="00CB5EC5" w:rsidRPr="00F04744">
        <w:rPr>
          <w:b/>
          <w:spacing w:val="-4"/>
          <w:sz w:val="24"/>
        </w:rPr>
        <w:t xml:space="preserve"> </w:t>
      </w:r>
      <w:r w:rsidR="00CB5EC5" w:rsidRPr="00F04744">
        <w:rPr>
          <w:b/>
          <w:sz w:val="24"/>
        </w:rPr>
        <w:t>змістовних</w:t>
      </w:r>
      <w:r w:rsidR="00CB5EC5" w:rsidRPr="00F04744">
        <w:rPr>
          <w:b/>
          <w:spacing w:val="-8"/>
          <w:sz w:val="24"/>
        </w:rPr>
        <w:t xml:space="preserve"> </w:t>
      </w:r>
      <w:r w:rsidR="00CB5EC5" w:rsidRPr="00F04744">
        <w:rPr>
          <w:b/>
          <w:sz w:val="24"/>
        </w:rPr>
        <w:t>модулів</w:t>
      </w:r>
    </w:p>
    <w:p w:rsidR="00CB5EC5" w:rsidRDefault="00CB5EC5" w:rsidP="00CB5EC5">
      <w:pPr>
        <w:pStyle w:val="a6"/>
        <w:spacing w:before="7"/>
        <w:rPr>
          <w:b/>
          <w:sz w:val="23"/>
        </w:rPr>
      </w:pPr>
    </w:p>
    <w:p w:rsidR="00CB5EC5" w:rsidRPr="00F04744" w:rsidRDefault="00CB5EC5" w:rsidP="00CB5EC5">
      <w:pPr>
        <w:ind w:left="1417" w:right="1735"/>
        <w:jc w:val="center"/>
        <w:rPr>
          <w:b/>
          <w:sz w:val="24"/>
        </w:rPr>
      </w:pPr>
      <w:proofErr w:type="spellStart"/>
      <w:r w:rsidRPr="00F04744">
        <w:rPr>
          <w:sz w:val="24"/>
        </w:rPr>
        <w:t>Змістовий</w:t>
      </w:r>
      <w:proofErr w:type="spellEnd"/>
      <w:r w:rsidRPr="00F04744">
        <w:rPr>
          <w:sz w:val="24"/>
        </w:rPr>
        <w:t xml:space="preserve"> модуль</w:t>
      </w:r>
      <w:r w:rsidRPr="00F04744">
        <w:rPr>
          <w:spacing w:val="-6"/>
          <w:sz w:val="24"/>
        </w:rPr>
        <w:t xml:space="preserve"> </w:t>
      </w:r>
      <w:r w:rsidRPr="00F04744">
        <w:rPr>
          <w:sz w:val="24"/>
        </w:rPr>
        <w:t>1.</w:t>
      </w:r>
      <w:r w:rsidRPr="00F04744">
        <w:rPr>
          <w:spacing w:val="-4"/>
          <w:sz w:val="24"/>
        </w:rPr>
        <w:t xml:space="preserve"> </w:t>
      </w:r>
      <w:r w:rsidR="00F04744">
        <w:rPr>
          <w:b/>
          <w:sz w:val="24"/>
        </w:rPr>
        <w:t>«</w:t>
      </w:r>
      <w:proofErr w:type="spellStart"/>
      <w:r w:rsidR="00F04744">
        <w:rPr>
          <w:b/>
          <w:sz w:val="24"/>
        </w:rPr>
        <w:t>Теорія</w:t>
      </w:r>
      <w:proofErr w:type="spellEnd"/>
      <w:r w:rsidR="00F04744">
        <w:rPr>
          <w:b/>
          <w:sz w:val="24"/>
        </w:rPr>
        <w:t xml:space="preserve"> </w:t>
      </w:r>
      <w:proofErr w:type="spellStart"/>
      <w:r w:rsidR="00F04744">
        <w:rPr>
          <w:b/>
          <w:sz w:val="24"/>
        </w:rPr>
        <w:t>ринкових</w:t>
      </w:r>
      <w:proofErr w:type="spellEnd"/>
      <w:r w:rsidR="00F04744">
        <w:rPr>
          <w:b/>
          <w:sz w:val="24"/>
        </w:rPr>
        <w:t xml:space="preserve"> структур</w:t>
      </w:r>
      <w:r w:rsidRPr="00F04744">
        <w:rPr>
          <w:b/>
          <w:sz w:val="24"/>
        </w:rPr>
        <w:t>»</w:t>
      </w:r>
    </w:p>
    <w:p w:rsidR="00CB5EC5" w:rsidRPr="00F04744" w:rsidRDefault="00CB5EC5" w:rsidP="00CB5EC5">
      <w:pPr>
        <w:pStyle w:val="a6"/>
        <w:rPr>
          <w:b/>
          <w:sz w:val="24"/>
        </w:rPr>
      </w:pPr>
    </w:p>
    <w:p w:rsidR="00CB5EC5" w:rsidRDefault="00CB5EC5" w:rsidP="00CB5EC5">
      <w:pPr>
        <w:pStyle w:val="a6"/>
        <w:rPr>
          <w:b/>
          <w:sz w:val="20"/>
        </w:rPr>
      </w:pPr>
    </w:p>
    <w:p w:rsidR="00CB5EC5" w:rsidRDefault="00CB5EC5" w:rsidP="00CB5EC5">
      <w:pPr>
        <w:pStyle w:val="a6"/>
        <w:spacing w:before="6"/>
        <w:rPr>
          <w:b/>
          <w:sz w:val="10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376"/>
        <w:gridCol w:w="855"/>
        <w:gridCol w:w="990"/>
      </w:tblGrid>
      <w:tr w:rsidR="00CB5EC5" w:rsidTr="00122DE9">
        <w:trPr>
          <w:trHeight w:val="273"/>
        </w:trPr>
        <w:tc>
          <w:tcPr>
            <w:tcW w:w="711" w:type="dxa"/>
            <w:vMerge w:val="restart"/>
          </w:tcPr>
          <w:p w:rsidR="00CB5EC5" w:rsidRDefault="00CB5EC5" w:rsidP="00122DE9">
            <w:pPr>
              <w:pStyle w:val="TableParagraph"/>
              <w:spacing w:line="274" w:lineRule="exact"/>
              <w:ind w:left="114" w:right="75" w:firstLine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376" w:type="dxa"/>
            <w:vMerge w:val="restart"/>
          </w:tcPr>
          <w:p w:rsidR="00CB5EC5" w:rsidRDefault="00CB5EC5" w:rsidP="00122DE9">
            <w:pPr>
              <w:pStyle w:val="TableParagraph"/>
              <w:spacing w:before="131"/>
              <w:ind w:left="3115" w:right="3109"/>
              <w:jc w:val="center"/>
              <w:rPr>
                <w:sz w:val="24"/>
              </w:rPr>
            </w:pPr>
            <w:r>
              <w:rPr>
                <w:sz w:val="24"/>
              </w:rPr>
              <w:t>Зміст теми</w:t>
            </w:r>
          </w:p>
        </w:tc>
        <w:tc>
          <w:tcPr>
            <w:tcW w:w="1845" w:type="dxa"/>
            <w:gridSpan w:val="2"/>
          </w:tcPr>
          <w:p w:rsidR="00CB5EC5" w:rsidRDefault="00CB5EC5" w:rsidP="00122DE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B5EC5" w:rsidTr="00122DE9">
        <w:trPr>
          <w:trHeight w:val="273"/>
        </w:trPr>
        <w:tc>
          <w:tcPr>
            <w:tcW w:w="711" w:type="dxa"/>
            <w:vMerge/>
            <w:tcBorders>
              <w:top w:val="nil"/>
            </w:tcBorders>
          </w:tcPr>
          <w:p w:rsidR="00CB5EC5" w:rsidRPr="00F04744" w:rsidRDefault="00CB5EC5" w:rsidP="00122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76" w:type="dxa"/>
            <w:vMerge/>
            <w:tcBorders>
              <w:top w:val="nil"/>
            </w:tcBorders>
          </w:tcPr>
          <w:p w:rsidR="00CB5EC5" w:rsidRPr="00F04744" w:rsidRDefault="00CB5EC5" w:rsidP="00122DE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3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3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</w:tr>
      <w:tr w:rsidR="00CB5EC5" w:rsidTr="00122DE9">
        <w:trPr>
          <w:trHeight w:val="277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6" w:type="dxa"/>
          </w:tcPr>
          <w:p w:rsidR="00CB5EC5" w:rsidRPr="00F04744" w:rsidRDefault="00F04744" w:rsidP="00122DE9">
            <w:pPr>
              <w:pStyle w:val="TableParagraph"/>
              <w:spacing w:before="5" w:line="252" w:lineRule="exact"/>
              <w:ind w:left="110"/>
            </w:pPr>
            <w:r w:rsidRPr="00F04744">
              <w:t xml:space="preserve"> </w:t>
            </w:r>
            <w:r w:rsidR="006F1397">
              <w:rPr>
                <w:lang w:val="ru-RU"/>
              </w:rPr>
              <w:t>Р</w:t>
            </w:r>
            <w:proofErr w:type="spellStart"/>
            <w:r w:rsidR="006F1397">
              <w:t>инок</w:t>
            </w:r>
            <w:proofErr w:type="spellEnd"/>
            <w:r w:rsidR="006F1397">
              <w:t xml:space="preserve"> та його структура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25" w:lineRule="exact"/>
              <w:ind w:right="16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5EC5" w:rsidTr="00122DE9">
        <w:trPr>
          <w:trHeight w:val="552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6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6" w:type="dxa"/>
          </w:tcPr>
          <w:p w:rsidR="00CB5EC5" w:rsidRPr="00F04744" w:rsidRDefault="00F04744" w:rsidP="00122DE9">
            <w:pPr>
              <w:pStyle w:val="TableParagraph"/>
              <w:spacing w:before="11"/>
              <w:ind w:left="167"/>
            </w:pPr>
            <w:r w:rsidRPr="00F04744">
              <w:rPr>
                <w:bCs/>
              </w:rPr>
              <w:t>Конкуренція і монополія у ринковій економіці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68" w:lineRule="exact"/>
              <w:ind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5EC5" w:rsidTr="00122DE9">
        <w:trPr>
          <w:trHeight w:val="508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6" w:type="dxa"/>
          </w:tcPr>
          <w:p w:rsidR="00CB5EC5" w:rsidRPr="00F04744" w:rsidRDefault="00F04744" w:rsidP="00122DE9">
            <w:pPr>
              <w:pStyle w:val="TableParagraph"/>
              <w:spacing w:line="254" w:lineRule="exact"/>
              <w:ind w:left="110" w:right="926" w:firstLine="57"/>
            </w:pPr>
            <w:proofErr w:type="spellStart"/>
            <w:r w:rsidRPr="00F04744">
              <w:rPr>
                <w:bCs/>
              </w:rPr>
              <w:t>Олігополістична</w:t>
            </w:r>
            <w:proofErr w:type="spellEnd"/>
            <w:r w:rsidRPr="00F04744">
              <w:rPr>
                <w:bCs/>
              </w:rPr>
              <w:t xml:space="preserve">  структура ринку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25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5EC5" w:rsidTr="00122DE9">
        <w:trPr>
          <w:trHeight w:val="278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6" w:type="dxa"/>
          </w:tcPr>
          <w:p w:rsidR="00CB5EC5" w:rsidRPr="00F04744" w:rsidRDefault="00F04744" w:rsidP="00122DE9">
            <w:pPr>
              <w:pStyle w:val="TableParagraph"/>
              <w:spacing w:before="1"/>
              <w:ind w:left="182"/>
            </w:pPr>
            <w:r w:rsidRPr="00F04744">
              <w:rPr>
                <w:color w:val="000000"/>
                <w:lang w:eastAsia="ru-RU"/>
              </w:rPr>
              <w:t xml:space="preserve"> </w:t>
            </w:r>
            <w:r w:rsidRPr="00F04744">
              <w:rPr>
                <w:bCs/>
              </w:rPr>
              <w:t>Ринкова стратегія великих компаній</w:t>
            </w:r>
            <w:r w:rsidRPr="00F04744">
              <w:t>. Кластери у сучасній економіці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1D328C" w:rsidP="00122D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031AEF" w:rsidP="00122DE9">
            <w:pPr>
              <w:pStyle w:val="TableParagraph"/>
              <w:spacing w:line="225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B5EC5" w:rsidTr="00122DE9">
        <w:trPr>
          <w:trHeight w:val="503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6" w:type="dxa"/>
          </w:tcPr>
          <w:p w:rsidR="00CB5EC5" w:rsidRPr="00F04744" w:rsidRDefault="00CB5EC5" w:rsidP="00122DE9">
            <w:pPr>
              <w:pStyle w:val="TableParagraph"/>
              <w:spacing w:line="244" w:lineRule="exact"/>
              <w:ind w:left="4"/>
            </w:pP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</w:p>
        </w:tc>
      </w:tr>
      <w:tr w:rsidR="00CB5EC5" w:rsidTr="00122DE9">
        <w:trPr>
          <w:trHeight w:val="277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rPr>
                <w:sz w:val="20"/>
              </w:rPr>
            </w:pPr>
          </w:p>
        </w:tc>
        <w:tc>
          <w:tcPr>
            <w:tcW w:w="7376" w:type="dxa"/>
          </w:tcPr>
          <w:p w:rsidR="00CB5EC5" w:rsidRDefault="00CB5EC5" w:rsidP="00122D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змістовним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 1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1D328C" w:rsidP="00122DE9">
            <w:pPr>
              <w:pStyle w:val="TableParagraph"/>
              <w:spacing w:line="258" w:lineRule="exact"/>
              <w:ind w:left="107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ind w:lef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</w:tbl>
    <w:p w:rsidR="00CB5EC5" w:rsidRDefault="00CB5EC5" w:rsidP="00CB5EC5">
      <w:pPr>
        <w:pStyle w:val="a6"/>
        <w:spacing w:before="8"/>
        <w:rPr>
          <w:b/>
          <w:sz w:val="15"/>
        </w:rPr>
      </w:pPr>
    </w:p>
    <w:p w:rsidR="00CB5EC5" w:rsidRPr="00F04744" w:rsidRDefault="00CB5EC5" w:rsidP="00CB5EC5">
      <w:pPr>
        <w:spacing w:before="90"/>
        <w:ind w:right="313"/>
        <w:jc w:val="center"/>
        <w:rPr>
          <w:b/>
          <w:sz w:val="24"/>
        </w:rPr>
      </w:pPr>
      <w:proofErr w:type="spellStart"/>
      <w:r>
        <w:rPr>
          <w:b/>
          <w:sz w:val="24"/>
        </w:rPr>
        <w:t>Змістовий</w:t>
      </w:r>
      <w:proofErr w:type="spellEnd"/>
      <w:r>
        <w:rPr>
          <w:b/>
          <w:sz w:val="24"/>
        </w:rPr>
        <w:t xml:space="preserve"> 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proofErr w:type="gramStart"/>
      <w:r w:rsidR="00F04744" w:rsidRPr="00F04744">
        <w:rPr>
          <w:b/>
          <w:sz w:val="24"/>
        </w:rPr>
        <w:t xml:space="preserve">« </w:t>
      </w:r>
      <w:r w:rsidR="00F04744" w:rsidRPr="00F04744">
        <w:rPr>
          <w:b/>
          <w:sz w:val="24"/>
          <w:lang w:val="uk-UA"/>
        </w:rPr>
        <w:t>Практичні</w:t>
      </w:r>
      <w:proofErr w:type="gramEnd"/>
      <w:r w:rsidR="00F04744" w:rsidRPr="00F04744">
        <w:rPr>
          <w:b/>
          <w:sz w:val="24"/>
          <w:lang w:val="uk-UA"/>
        </w:rPr>
        <w:t xml:space="preserve"> аспекти антимонопольної політики держави</w:t>
      </w:r>
      <w:r w:rsidRPr="00F04744">
        <w:rPr>
          <w:b/>
          <w:sz w:val="24"/>
        </w:rPr>
        <w:t>»</w:t>
      </w:r>
    </w:p>
    <w:p w:rsidR="00CB5EC5" w:rsidRDefault="00CB5EC5" w:rsidP="00CB5EC5">
      <w:pPr>
        <w:pStyle w:val="a6"/>
        <w:rPr>
          <w:b/>
          <w:sz w:val="20"/>
        </w:rPr>
      </w:pPr>
    </w:p>
    <w:p w:rsidR="00CB5EC5" w:rsidRDefault="00CB5EC5" w:rsidP="00CB5EC5">
      <w:pPr>
        <w:pStyle w:val="a6"/>
        <w:rPr>
          <w:b/>
          <w:sz w:val="20"/>
        </w:rPr>
      </w:pPr>
    </w:p>
    <w:p w:rsidR="00CB5EC5" w:rsidRDefault="00CB5EC5" w:rsidP="00CB5EC5">
      <w:pPr>
        <w:pStyle w:val="a6"/>
        <w:rPr>
          <w:b/>
          <w:sz w:val="20"/>
        </w:rPr>
      </w:pPr>
    </w:p>
    <w:p w:rsidR="00CB5EC5" w:rsidRDefault="00CB5EC5" w:rsidP="00CB5EC5">
      <w:pPr>
        <w:pStyle w:val="a6"/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376"/>
        <w:gridCol w:w="855"/>
        <w:gridCol w:w="990"/>
      </w:tblGrid>
      <w:tr w:rsidR="00CB5EC5" w:rsidTr="00122DE9">
        <w:trPr>
          <w:trHeight w:val="273"/>
        </w:trPr>
        <w:tc>
          <w:tcPr>
            <w:tcW w:w="711" w:type="dxa"/>
            <w:vMerge w:val="restart"/>
          </w:tcPr>
          <w:p w:rsidR="00CB5EC5" w:rsidRDefault="00CB5EC5" w:rsidP="00122DE9">
            <w:pPr>
              <w:pStyle w:val="TableParagraph"/>
              <w:spacing w:line="274" w:lineRule="exact"/>
              <w:ind w:left="114" w:right="75" w:firstLine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7376" w:type="dxa"/>
            <w:vMerge w:val="restart"/>
          </w:tcPr>
          <w:p w:rsidR="00CB5EC5" w:rsidRDefault="00CB5EC5" w:rsidP="00122DE9">
            <w:pPr>
              <w:pStyle w:val="TableParagraph"/>
              <w:spacing w:before="126"/>
              <w:ind w:left="3115" w:right="3109"/>
              <w:jc w:val="center"/>
              <w:rPr>
                <w:sz w:val="24"/>
              </w:rPr>
            </w:pPr>
            <w:r>
              <w:rPr>
                <w:sz w:val="24"/>
              </w:rPr>
              <w:t>Зміст теми</w:t>
            </w:r>
          </w:p>
        </w:tc>
        <w:tc>
          <w:tcPr>
            <w:tcW w:w="1845" w:type="dxa"/>
            <w:gridSpan w:val="2"/>
          </w:tcPr>
          <w:p w:rsidR="00CB5EC5" w:rsidRDefault="00CB5EC5" w:rsidP="00122DE9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B5EC5" w:rsidTr="00122DE9">
        <w:trPr>
          <w:trHeight w:val="277"/>
        </w:trPr>
        <w:tc>
          <w:tcPr>
            <w:tcW w:w="711" w:type="dxa"/>
            <w:vMerge/>
            <w:tcBorders>
              <w:top w:val="nil"/>
            </w:tcBorders>
          </w:tcPr>
          <w:p w:rsidR="00CB5EC5" w:rsidRDefault="00CB5EC5" w:rsidP="00122DE9">
            <w:pPr>
              <w:rPr>
                <w:sz w:val="2"/>
                <w:szCs w:val="2"/>
              </w:rPr>
            </w:pPr>
          </w:p>
        </w:tc>
        <w:tc>
          <w:tcPr>
            <w:tcW w:w="7376" w:type="dxa"/>
            <w:vMerge/>
            <w:tcBorders>
              <w:top w:val="nil"/>
            </w:tcBorders>
          </w:tcPr>
          <w:p w:rsidR="00CB5EC5" w:rsidRDefault="00CB5EC5" w:rsidP="00122DE9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8" w:lineRule="exact"/>
              <w:ind w:left="112" w:right="97"/>
              <w:jc w:val="center"/>
              <w:rPr>
                <w:sz w:val="24"/>
              </w:rPr>
            </w:pPr>
            <w:r>
              <w:rPr>
                <w:sz w:val="24"/>
              </w:rPr>
              <w:t>денна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заочна</w:t>
            </w:r>
          </w:p>
        </w:tc>
      </w:tr>
      <w:tr w:rsidR="00CB5EC5" w:rsidTr="00122DE9">
        <w:trPr>
          <w:trHeight w:val="273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6" w:type="dxa"/>
          </w:tcPr>
          <w:p w:rsidR="00F04744" w:rsidRPr="00F04744" w:rsidRDefault="00F04744" w:rsidP="00F04744">
            <w:pPr>
              <w:rPr>
                <w:sz w:val="22"/>
                <w:szCs w:val="22"/>
                <w:lang w:val="uk-UA" w:eastAsia="ru-RU"/>
              </w:rPr>
            </w:pPr>
            <w:r w:rsidRPr="00F04744">
              <w:rPr>
                <w:sz w:val="22"/>
                <w:szCs w:val="22"/>
                <w:lang w:val="uk-UA"/>
              </w:rPr>
              <w:t>Класична і кейнсіанська теорії макроекономічного регулювання економіки</w:t>
            </w:r>
          </w:p>
          <w:p w:rsidR="00CB5EC5" w:rsidRDefault="00CB5EC5" w:rsidP="00122DE9">
            <w:pPr>
              <w:pStyle w:val="TableParagraph"/>
              <w:spacing w:before="1" w:line="252" w:lineRule="exact"/>
              <w:ind w:left="182"/>
            </w:pP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25" w:lineRule="exac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5EC5" w:rsidTr="00122DE9">
        <w:trPr>
          <w:trHeight w:val="277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6" w:type="dxa"/>
          </w:tcPr>
          <w:p w:rsidR="00CB5EC5" w:rsidRPr="00031AEF" w:rsidRDefault="00F04744" w:rsidP="00122DE9">
            <w:pPr>
              <w:pStyle w:val="TableParagraph"/>
              <w:spacing w:before="5" w:line="252" w:lineRule="exact"/>
              <w:ind w:left="225"/>
            </w:pPr>
            <w:r w:rsidRPr="00031AEF">
              <w:t>Держава в системі макроекономічного регулювання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5EC5" w:rsidTr="00122DE9">
        <w:trPr>
          <w:trHeight w:val="273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3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6" w:type="dxa"/>
          </w:tcPr>
          <w:p w:rsidR="00CB5EC5" w:rsidRPr="00031AEF" w:rsidRDefault="00F04744" w:rsidP="00122DE9">
            <w:pPr>
              <w:pStyle w:val="TableParagraph"/>
              <w:spacing w:line="249" w:lineRule="exact"/>
              <w:ind w:left="76"/>
            </w:pPr>
            <w:r w:rsidRPr="00031AEF">
              <w:rPr>
                <w:bCs/>
              </w:rPr>
              <w:t>Державне регулювання конкурентного середовища галузевих ринків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5EC5" w:rsidTr="00122DE9">
        <w:trPr>
          <w:trHeight w:val="278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6" w:type="dxa"/>
          </w:tcPr>
          <w:p w:rsidR="00CB5EC5" w:rsidRPr="00031AEF" w:rsidRDefault="00031AEF" w:rsidP="00122DE9">
            <w:pPr>
              <w:pStyle w:val="TableParagraph"/>
              <w:spacing w:before="6" w:line="252" w:lineRule="exact"/>
              <w:ind w:left="110"/>
            </w:pPr>
            <w:r w:rsidRPr="00031AEF">
              <w:rPr>
                <w:color w:val="000000"/>
                <w:lang w:eastAsia="ru-RU"/>
              </w:rPr>
              <w:t>Антимонопольний комітет України як провідна інституція в системі конкурентної політики держави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25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5EC5" w:rsidTr="00122DE9">
        <w:trPr>
          <w:trHeight w:val="277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spacing w:line="258" w:lineRule="exact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6" w:type="dxa"/>
          </w:tcPr>
          <w:p w:rsidR="00CB5EC5" w:rsidRPr="00031AEF" w:rsidRDefault="00031AEF" w:rsidP="00122DE9">
            <w:pPr>
              <w:pStyle w:val="TableParagraph"/>
              <w:spacing w:before="5" w:line="252" w:lineRule="exact"/>
              <w:ind w:left="110"/>
            </w:pPr>
            <w:r w:rsidRPr="00031AEF">
              <w:t>Ефективність антимонопольного регулювання галузевих ринків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031AEF" w:rsidP="00122DE9">
            <w:pPr>
              <w:pStyle w:val="TableParagraph"/>
              <w:spacing w:line="225" w:lineRule="exact"/>
              <w:ind w:left="1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B5EC5" w:rsidTr="00122DE9">
        <w:trPr>
          <w:trHeight w:val="273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rPr>
                <w:sz w:val="20"/>
              </w:rPr>
            </w:pPr>
          </w:p>
        </w:tc>
        <w:tc>
          <w:tcPr>
            <w:tcW w:w="7376" w:type="dxa"/>
          </w:tcPr>
          <w:p w:rsidR="00CB5EC5" w:rsidRDefault="00CB5EC5" w:rsidP="00122DE9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 змістовним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модулем 2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Pr="00420195" w:rsidRDefault="00CB5EC5" w:rsidP="00122DE9">
            <w:pPr>
              <w:pStyle w:val="TableParagraph"/>
              <w:spacing w:line="253" w:lineRule="exact"/>
              <w:ind w:left="107" w:right="97"/>
              <w:jc w:val="center"/>
              <w:rPr>
                <w:b/>
              </w:rPr>
            </w:pPr>
            <w:r w:rsidRPr="00420195">
              <w:rPr>
                <w:b/>
              </w:rPr>
              <w:t>10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ind w:lef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B5EC5" w:rsidTr="00122DE9">
        <w:trPr>
          <w:trHeight w:val="277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rPr>
                <w:sz w:val="20"/>
              </w:rPr>
            </w:pPr>
          </w:p>
        </w:tc>
        <w:tc>
          <w:tcPr>
            <w:tcW w:w="7376" w:type="dxa"/>
          </w:tcPr>
          <w:p w:rsidR="00CB5EC5" w:rsidRDefault="00CB5EC5" w:rsidP="00122D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Pr="00420195" w:rsidRDefault="001D328C" w:rsidP="00122DE9">
            <w:pPr>
              <w:pStyle w:val="TableParagraph"/>
              <w:spacing w:line="258" w:lineRule="exact"/>
              <w:ind w:left="107" w:right="9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ind w:lef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CB5EC5" w:rsidTr="00122DE9">
        <w:trPr>
          <w:trHeight w:val="277"/>
        </w:trPr>
        <w:tc>
          <w:tcPr>
            <w:tcW w:w="711" w:type="dxa"/>
          </w:tcPr>
          <w:p w:rsidR="00CB5EC5" w:rsidRDefault="00CB5EC5" w:rsidP="00122DE9">
            <w:pPr>
              <w:pStyle w:val="TableParagraph"/>
              <w:rPr>
                <w:sz w:val="20"/>
              </w:rPr>
            </w:pPr>
          </w:p>
          <w:p w:rsidR="00CB5EC5" w:rsidRDefault="00CB5EC5" w:rsidP="00122DE9">
            <w:pPr>
              <w:pStyle w:val="TableParagraph"/>
              <w:rPr>
                <w:sz w:val="20"/>
              </w:rPr>
            </w:pPr>
          </w:p>
        </w:tc>
        <w:tc>
          <w:tcPr>
            <w:tcW w:w="7376" w:type="dxa"/>
          </w:tcPr>
          <w:p w:rsidR="00CB5EC5" w:rsidRDefault="00CB5EC5" w:rsidP="00122DE9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</w:p>
        </w:tc>
        <w:tc>
          <w:tcPr>
            <w:tcW w:w="855" w:type="dxa"/>
            <w:tcBorders>
              <w:right w:val="single" w:sz="6" w:space="0" w:color="000000"/>
            </w:tcBorders>
          </w:tcPr>
          <w:p w:rsidR="00CB5EC5" w:rsidRDefault="00CB5EC5" w:rsidP="00122DE9">
            <w:pPr>
              <w:pStyle w:val="TableParagraph"/>
              <w:spacing w:line="258" w:lineRule="exact"/>
              <w:ind w:left="107" w:right="97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CB5EC5" w:rsidRDefault="00CB5EC5" w:rsidP="00122DE9">
            <w:pPr>
              <w:pStyle w:val="TableParagraph"/>
              <w:ind w:left="134"/>
              <w:jc w:val="center"/>
              <w:rPr>
                <w:b/>
                <w:sz w:val="20"/>
              </w:rPr>
            </w:pPr>
          </w:p>
        </w:tc>
      </w:tr>
    </w:tbl>
    <w:p w:rsidR="00CB5EC5" w:rsidRDefault="00CB5EC5" w:rsidP="00CB5EC5">
      <w:pPr>
        <w:pStyle w:val="a6"/>
        <w:spacing w:before="8"/>
        <w:rPr>
          <w:b/>
          <w:sz w:val="15"/>
        </w:rPr>
      </w:pPr>
    </w:p>
    <w:p w:rsidR="00631DA3" w:rsidRDefault="00631DA3" w:rsidP="00631DA3">
      <w:pPr>
        <w:pStyle w:val="af5"/>
        <w:shd w:val="clear" w:color="auto" w:fill="FFFFFF"/>
        <w:ind w:left="1440" w:right="-425"/>
        <w:jc w:val="both"/>
        <w:rPr>
          <w:b/>
          <w:sz w:val="28"/>
          <w:szCs w:val="28"/>
        </w:rPr>
      </w:pPr>
    </w:p>
    <w:p w:rsidR="002F1CFD" w:rsidRDefault="0025526C" w:rsidP="004776A6">
      <w:pPr>
        <w:ind w:left="1069"/>
        <w:jc w:val="both"/>
        <w:rPr>
          <w:b/>
          <w:color w:val="000000"/>
          <w:sz w:val="22"/>
          <w:szCs w:val="22"/>
        </w:rPr>
      </w:pPr>
      <w:r>
        <w:rPr>
          <w:bCs/>
          <w:sz w:val="24"/>
          <w:lang w:val="uk-UA"/>
        </w:rPr>
        <w:t xml:space="preserve"> </w:t>
      </w:r>
    </w:p>
    <w:p w:rsidR="00631DA3" w:rsidRDefault="00C16405" w:rsidP="00C16405">
      <w:pPr>
        <w:widowControl w:val="0"/>
        <w:suppressAutoHyphens w:val="0"/>
        <w:ind w:left="720"/>
        <w:rPr>
          <w:b/>
          <w:szCs w:val="28"/>
        </w:rPr>
      </w:pPr>
      <w:r>
        <w:rPr>
          <w:b/>
          <w:szCs w:val="28"/>
          <w:lang w:val="uk-UA"/>
        </w:rPr>
        <w:t>2</w:t>
      </w:r>
      <w:r w:rsidRPr="00AA3B0A">
        <w:rPr>
          <w:b/>
          <w:sz w:val="24"/>
          <w:lang w:val="uk-UA"/>
        </w:rPr>
        <w:t xml:space="preserve">.2 </w:t>
      </w:r>
      <w:proofErr w:type="spellStart"/>
      <w:r w:rsidR="003B655B" w:rsidRPr="00AA3B0A">
        <w:rPr>
          <w:b/>
          <w:sz w:val="24"/>
        </w:rPr>
        <w:t>Перелік</w:t>
      </w:r>
      <w:proofErr w:type="spellEnd"/>
      <w:r w:rsidR="003B655B" w:rsidRPr="00AA3B0A">
        <w:rPr>
          <w:b/>
          <w:sz w:val="24"/>
        </w:rPr>
        <w:t xml:space="preserve"> </w:t>
      </w:r>
      <w:proofErr w:type="spellStart"/>
      <w:r w:rsidR="003B655B" w:rsidRPr="00AA3B0A">
        <w:rPr>
          <w:b/>
          <w:sz w:val="24"/>
        </w:rPr>
        <w:t>практичних</w:t>
      </w:r>
      <w:proofErr w:type="spellEnd"/>
      <w:r w:rsidR="003B655B" w:rsidRPr="00AA3B0A">
        <w:rPr>
          <w:b/>
          <w:sz w:val="24"/>
        </w:rPr>
        <w:t xml:space="preserve"> </w:t>
      </w:r>
      <w:proofErr w:type="spellStart"/>
      <w:r w:rsidR="003B655B" w:rsidRPr="00AA3B0A">
        <w:rPr>
          <w:b/>
          <w:sz w:val="24"/>
        </w:rPr>
        <w:t>робіт</w:t>
      </w:r>
      <w:proofErr w:type="spellEnd"/>
    </w:p>
    <w:p w:rsidR="00C16405" w:rsidRPr="001041AD" w:rsidRDefault="00C16405" w:rsidP="00C16405">
      <w:pPr>
        <w:pStyle w:val="af5"/>
        <w:rPr>
          <w:b/>
          <w:color w:val="000000"/>
          <w:sz w:val="22"/>
          <w:szCs w:val="22"/>
        </w:rPr>
      </w:pPr>
      <w:r w:rsidRPr="001041AD">
        <w:rPr>
          <w:b/>
          <w:color w:val="000000"/>
          <w:sz w:val="22"/>
          <w:szCs w:val="22"/>
        </w:rPr>
        <w:t xml:space="preserve">                   </w:t>
      </w:r>
      <w:r>
        <w:rPr>
          <w:b/>
          <w:color w:val="000000"/>
          <w:sz w:val="22"/>
          <w:szCs w:val="22"/>
        </w:rPr>
        <w:t xml:space="preserve">                              </w:t>
      </w:r>
    </w:p>
    <w:p w:rsidR="00C16405" w:rsidRPr="001041AD" w:rsidRDefault="00C16405" w:rsidP="00C16405">
      <w:pPr>
        <w:ind w:left="360"/>
        <w:jc w:val="center"/>
        <w:rPr>
          <w:b/>
          <w:color w:val="000000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ind w:left="142" w:hanging="142"/>
              <w:jc w:val="center"/>
              <w:rPr>
                <w:b/>
                <w:sz w:val="22"/>
                <w:szCs w:val="22"/>
                <w:lang w:val="uk-UA"/>
              </w:rPr>
            </w:pPr>
            <w:r w:rsidRPr="001041AD">
              <w:rPr>
                <w:b/>
                <w:sz w:val="22"/>
                <w:szCs w:val="22"/>
                <w:lang w:val="uk-UA"/>
              </w:rPr>
              <w:t xml:space="preserve">                                      №</w:t>
            </w:r>
          </w:p>
          <w:p w:rsidR="00C16405" w:rsidRPr="001041AD" w:rsidRDefault="00C16405" w:rsidP="00AB04EC">
            <w:pPr>
              <w:ind w:left="142" w:hanging="142"/>
              <w:jc w:val="center"/>
              <w:rPr>
                <w:b/>
                <w:sz w:val="22"/>
                <w:szCs w:val="22"/>
                <w:lang w:val="uk-UA"/>
              </w:rPr>
            </w:pPr>
            <w:r w:rsidRPr="001041AD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AD">
              <w:rPr>
                <w:b/>
                <w:sz w:val="22"/>
                <w:szCs w:val="22"/>
                <w:lang w:val="uk-UA"/>
              </w:rPr>
              <w:t>Назва теми</w:t>
            </w:r>
            <w:r w:rsidR="00D726FD">
              <w:rPr>
                <w:b/>
                <w:sz w:val="22"/>
                <w:szCs w:val="22"/>
                <w:lang w:val="uk-UA"/>
              </w:rPr>
              <w:t xml:space="preserve"> практичної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годин</w:t>
            </w: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both"/>
              <w:rPr>
                <w:sz w:val="22"/>
                <w:szCs w:val="22"/>
                <w:lang w:val="uk-UA"/>
              </w:rPr>
            </w:pPr>
            <w:r w:rsidRPr="001041AD">
              <w:rPr>
                <w:bCs/>
                <w:sz w:val="22"/>
                <w:szCs w:val="22"/>
                <w:lang w:val="uk-UA"/>
              </w:rPr>
              <w:t>Тема 1.Дослідження ринку та його структури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E748B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both"/>
              <w:rPr>
                <w:sz w:val="22"/>
                <w:szCs w:val="22"/>
                <w:lang w:val="uk-UA"/>
              </w:rPr>
            </w:pPr>
            <w:r w:rsidRPr="001041AD">
              <w:rPr>
                <w:bCs/>
                <w:sz w:val="22"/>
                <w:szCs w:val="22"/>
                <w:lang w:val="uk-UA"/>
              </w:rPr>
              <w:t>Тема 2.</w:t>
            </w:r>
            <w:r w:rsidRPr="001041AD">
              <w:rPr>
                <w:sz w:val="22"/>
                <w:szCs w:val="22"/>
                <w:lang w:val="uk-UA"/>
              </w:rPr>
              <w:t xml:space="preserve"> Конкуренція і монополія у ринковій економіці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bCs/>
                <w:sz w:val="22"/>
                <w:szCs w:val="22"/>
                <w:lang w:val="uk-UA"/>
              </w:rPr>
            </w:pPr>
            <w:r w:rsidRPr="001041AD">
              <w:rPr>
                <w:bCs/>
                <w:sz w:val="22"/>
                <w:szCs w:val="22"/>
                <w:lang w:val="uk-UA"/>
              </w:rPr>
              <w:t xml:space="preserve">Тема 3. </w:t>
            </w:r>
            <w:proofErr w:type="spellStart"/>
            <w:r w:rsidRPr="001041AD">
              <w:rPr>
                <w:sz w:val="22"/>
                <w:szCs w:val="22"/>
                <w:lang w:val="uk-UA"/>
              </w:rPr>
              <w:t>Олігопольна</w:t>
            </w:r>
            <w:proofErr w:type="spellEnd"/>
            <w:r w:rsidRPr="001041AD">
              <w:rPr>
                <w:sz w:val="22"/>
                <w:szCs w:val="22"/>
                <w:lang w:val="uk-UA"/>
              </w:rPr>
              <w:t xml:space="preserve"> структура ринку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bCs/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Тема 4. Ринкова стратегія конкурентної фірми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E748B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Тема 5.Класична та кейнсіанська теорії макроекономічного регулювання економіки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Тема 6. Держава в системі макроекономічного регулювання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Тема 7. Державне регулювання конкурентного середовища галузевих ринків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C16405" w:rsidRPr="001041AD" w:rsidTr="00AB04E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sz w:val="22"/>
                <w:szCs w:val="22"/>
                <w:lang w:val="uk-UA"/>
              </w:rPr>
            </w:pPr>
            <w:r w:rsidRPr="001041AD">
              <w:rPr>
                <w:sz w:val="22"/>
                <w:szCs w:val="22"/>
                <w:lang w:val="uk-UA"/>
              </w:rPr>
              <w:t>Тема 8. Антимонопольний комітет України як провідна інституція в системі конкурентної політики держави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16405" w:rsidRPr="001041AD" w:rsidTr="00AB04E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16405" w:rsidRPr="001041AD" w:rsidTr="00AB04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16405" w:rsidRPr="001041AD" w:rsidTr="00AB04EC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C16405" w:rsidP="00AB04E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1041AD">
              <w:rPr>
                <w:b/>
                <w:bCs/>
                <w:sz w:val="22"/>
                <w:szCs w:val="22"/>
                <w:lang w:val="uk-UA"/>
              </w:rPr>
              <w:t>Усього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05" w:rsidRPr="001041AD" w:rsidRDefault="00E748B5" w:rsidP="00AB04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16</w:t>
            </w:r>
          </w:p>
        </w:tc>
      </w:tr>
    </w:tbl>
    <w:p w:rsidR="00C16405" w:rsidRPr="001041AD" w:rsidRDefault="00C16405" w:rsidP="00C16405">
      <w:pPr>
        <w:jc w:val="center"/>
        <w:rPr>
          <w:b/>
          <w:bCs/>
          <w:sz w:val="22"/>
          <w:szCs w:val="22"/>
          <w:lang w:val="uk-UA"/>
        </w:rPr>
      </w:pPr>
    </w:p>
    <w:p w:rsidR="002F1CFD" w:rsidRDefault="002F1CFD" w:rsidP="00C16405">
      <w:pPr>
        <w:ind w:left="7513" w:hanging="6946"/>
        <w:jc w:val="center"/>
        <w:rPr>
          <w:b/>
          <w:color w:val="000000"/>
          <w:sz w:val="22"/>
          <w:szCs w:val="22"/>
          <w:lang w:val="uk-UA"/>
        </w:rPr>
      </w:pPr>
    </w:p>
    <w:p w:rsidR="002F1CFD" w:rsidRDefault="002F1CFD" w:rsidP="00C16405">
      <w:pPr>
        <w:ind w:left="7513" w:hanging="6946"/>
        <w:jc w:val="center"/>
        <w:rPr>
          <w:b/>
          <w:color w:val="000000"/>
          <w:sz w:val="22"/>
          <w:szCs w:val="22"/>
          <w:lang w:val="uk-UA"/>
        </w:rPr>
      </w:pPr>
    </w:p>
    <w:p w:rsidR="00631DA3" w:rsidRPr="009136DC" w:rsidRDefault="002F1CFD" w:rsidP="002F1CFD">
      <w:pPr>
        <w:widowControl w:val="0"/>
        <w:suppressAutoHyphens w:val="0"/>
        <w:ind w:left="720"/>
        <w:rPr>
          <w:b/>
          <w:sz w:val="24"/>
        </w:rPr>
      </w:pPr>
      <w:r w:rsidRPr="009136DC">
        <w:rPr>
          <w:b/>
          <w:sz w:val="24"/>
          <w:lang w:val="uk-UA"/>
        </w:rPr>
        <w:t>2.3</w:t>
      </w:r>
      <w:proofErr w:type="spellStart"/>
      <w:r w:rsidR="00631DA3" w:rsidRPr="009136DC">
        <w:rPr>
          <w:b/>
          <w:sz w:val="24"/>
        </w:rPr>
        <w:t>Перелік</w:t>
      </w:r>
      <w:proofErr w:type="spellEnd"/>
      <w:r w:rsidR="00631DA3" w:rsidRPr="009136DC">
        <w:rPr>
          <w:b/>
          <w:sz w:val="24"/>
        </w:rPr>
        <w:t xml:space="preserve"> </w:t>
      </w:r>
      <w:proofErr w:type="spellStart"/>
      <w:r w:rsidR="00631DA3" w:rsidRPr="009136DC">
        <w:rPr>
          <w:b/>
          <w:sz w:val="24"/>
        </w:rPr>
        <w:t>завдань</w:t>
      </w:r>
      <w:proofErr w:type="spellEnd"/>
      <w:r w:rsidR="00631DA3" w:rsidRPr="009136DC">
        <w:rPr>
          <w:b/>
          <w:sz w:val="24"/>
        </w:rPr>
        <w:t xml:space="preserve"> до </w:t>
      </w:r>
      <w:proofErr w:type="spellStart"/>
      <w:r w:rsidR="00631DA3" w:rsidRPr="009136DC">
        <w:rPr>
          <w:b/>
          <w:sz w:val="24"/>
        </w:rPr>
        <w:t>самостійної</w:t>
      </w:r>
      <w:proofErr w:type="spellEnd"/>
      <w:r w:rsidR="00631DA3" w:rsidRPr="009136DC">
        <w:rPr>
          <w:b/>
          <w:sz w:val="24"/>
        </w:rPr>
        <w:t xml:space="preserve"> </w:t>
      </w:r>
      <w:proofErr w:type="spellStart"/>
      <w:r w:rsidR="00631DA3" w:rsidRPr="009136DC">
        <w:rPr>
          <w:b/>
          <w:sz w:val="24"/>
        </w:rPr>
        <w:t>роботи</w:t>
      </w:r>
      <w:proofErr w:type="spellEnd"/>
    </w:p>
    <w:p w:rsidR="002F1CFD" w:rsidRPr="009136DC" w:rsidRDefault="002F1CFD" w:rsidP="002F1CFD">
      <w:pPr>
        <w:ind w:left="7513" w:hanging="6946"/>
        <w:jc w:val="center"/>
        <w:rPr>
          <w:b/>
          <w:color w:val="000000"/>
          <w:sz w:val="24"/>
          <w:lang w:val="uk-UA"/>
        </w:rPr>
      </w:pPr>
    </w:p>
    <w:p w:rsidR="008C6C55" w:rsidRPr="009136DC" w:rsidRDefault="008C6C55" w:rsidP="002F1CFD">
      <w:pPr>
        <w:ind w:firstLine="709"/>
        <w:jc w:val="center"/>
        <w:rPr>
          <w:b/>
          <w:color w:val="000000"/>
          <w:sz w:val="24"/>
          <w:lang w:val="uk-UA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708"/>
        <w:gridCol w:w="1316"/>
        <w:gridCol w:w="1139"/>
      </w:tblGrid>
      <w:tr w:rsidR="008C6C55" w:rsidRPr="009136DC" w:rsidTr="00122DE9">
        <w:trPr>
          <w:trHeight w:val="681"/>
        </w:trPr>
        <w:tc>
          <w:tcPr>
            <w:tcW w:w="668" w:type="dxa"/>
            <w:vMerge w:val="restart"/>
          </w:tcPr>
          <w:p w:rsidR="008C6C55" w:rsidRPr="009136DC" w:rsidRDefault="008C6C55" w:rsidP="00122DE9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8C6C55" w:rsidRPr="009136DC" w:rsidRDefault="008C6C55" w:rsidP="00122DE9">
            <w:pPr>
              <w:pStyle w:val="TableParagraph"/>
              <w:ind w:left="220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№</w:t>
            </w:r>
          </w:p>
          <w:p w:rsidR="008C6C55" w:rsidRPr="009136DC" w:rsidRDefault="008C6C55" w:rsidP="00122DE9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теми</w:t>
            </w:r>
          </w:p>
        </w:tc>
        <w:tc>
          <w:tcPr>
            <w:tcW w:w="6708" w:type="dxa"/>
            <w:vMerge w:val="restart"/>
          </w:tcPr>
          <w:p w:rsidR="008C6C55" w:rsidRPr="009136DC" w:rsidRDefault="008C6C55" w:rsidP="00122DE9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8C6C55" w:rsidRPr="009136DC" w:rsidRDefault="008C6C55" w:rsidP="00122DE9">
            <w:pPr>
              <w:pStyle w:val="TableParagraph"/>
              <w:ind w:left="2807" w:right="2800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Назва</w:t>
            </w:r>
            <w:r w:rsidRPr="009136DC">
              <w:rPr>
                <w:spacing w:val="-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теми</w:t>
            </w:r>
          </w:p>
        </w:tc>
        <w:tc>
          <w:tcPr>
            <w:tcW w:w="2455" w:type="dxa"/>
            <w:gridSpan w:val="2"/>
          </w:tcPr>
          <w:p w:rsidR="008C6C55" w:rsidRPr="009136DC" w:rsidRDefault="008C6C55" w:rsidP="00122DE9">
            <w:pPr>
              <w:pStyle w:val="TableParagraph"/>
              <w:spacing w:line="242" w:lineRule="auto"/>
              <w:ind w:left="926" w:right="739" w:hanging="183"/>
              <w:rPr>
                <w:sz w:val="24"/>
                <w:szCs w:val="24"/>
              </w:rPr>
            </w:pPr>
            <w:r w:rsidRPr="009136DC">
              <w:rPr>
                <w:spacing w:val="-2"/>
                <w:sz w:val="24"/>
                <w:szCs w:val="24"/>
              </w:rPr>
              <w:t>Кількість</w:t>
            </w:r>
            <w:r w:rsidRPr="009136DC">
              <w:rPr>
                <w:spacing w:val="-5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годин</w:t>
            </w:r>
          </w:p>
        </w:tc>
      </w:tr>
      <w:tr w:rsidR="008C6C55" w:rsidRPr="009136DC" w:rsidTr="00122DE9">
        <w:trPr>
          <w:trHeight w:val="331"/>
        </w:trPr>
        <w:tc>
          <w:tcPr>
            <w:tcW w:w="668" w:type="dxa"/>
            <w:vMerge/>
            <w:tcBorders>
              <w:top w:val="nil"/>
            </w:tcBorders>
          </w:tcPr>
          <w:p w:rsidR="008C6C55" w:rsidRPr="009136DC" w:rsidRDefault="008C6C55" w:rsidP="00122DE9">
            <w:pPr>
              <w:rPr>
                <w:sz w:val="24"/>
              </w:rPr>
            </w:pPr>
          </w:p>
        </w:tc>
        <w:tc>
          <w:tcPr>
            <w:tcW w:w="6708" w:type="dxa"/>
            <w:vMerge/>
            <w:tcBorders>
              <w:top w:val="nil"/>
            </w:tcBorders>
          </w:tcPr>
          <w:p w:rsidR="008C6C55" w:rsidRPr="009136DC" w:rsidRDefault="008C6C55" w:rsidP="00122DE9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338" w:right="334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денна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225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заочна</w:t>
            </w:r>
          </w:p>
        </w:tc>
      </w:tr>
      <w:tr w:rsidR="008C6C55" w:rsidRPr="009136DC" w:rsidTr="00122DE9">
        <w:trPr>
          <w:trHeight w:val="830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1</w:t>
            </w:r>
          </w:p>
        </w:tc>
        <w:tc>
          <w:tcPr>
            <w:tcW w:w="6708" w:type="dxa"/>
          </w:tcPr>
          <w:p w:rsidR="002259B0" w:rsidRPr="009136DC" w:rsidRDefault="002259B0" w:rsidP="002259B0">
            <w:pPr>
              <w:ind w:firstLine="720"/>
              <w:jc w:val="both"/>
              <w:rPr>
                <w:sz w:val="24"/>
                <w:lang w:val="ru-RU"/>
              </w:rPr>
            </w:pPr>
            <w:proofErr w:type="spellStart"/>
            <w:r w:rsidRPr="009136DC">
              <w:rPr>
                <w:sz w:val="24"/>
                <w:lang w:val="ru-RU"/>
              </w:rPr>
              <w:t>Класифікація</w:t>
            </w:r>
            <w:proofErr w:type="spellEnd"/>
            <w:r w:rsidRPr="009136DC">
              <w:rPr>
                <w:sz w:val="24"/>
                <w:lang w:val="ru-RU"/>
              </w:rPr>
              <w:t xml:space="preserve"> </w:t>
            </w:r>
            <w:proofErr w:type="spellStart"/>
            <w:r w:rsidRPr="009136DC">
              <w:rPr>
                <w:sz w:val="24"/>
                <w:lang w:val="ru-RU"/>
              </w:rPr>
              <w:t>ри</w:t>
            </w:r>
            <w:r w:rsidR="009136DC">
              <w:rPr>
                <w:sz w:val="24"/>
                <w:lang w:val="ru-RU"/>
              </w:rPr>
              <w:t>нків</w:t>
            </w:r>
            <w:proofErr w:type="spellEnd"/>
            <w:r w:rsidR="009136DC">
              <w:rPr>
                <w:sz w:val="24"/>
                <w:lang w:val="ru-RU"/>
              </w:rPr>
              <w:t xml:space="preserve">: за формами </w:t>
            </w:r>
            <w:proofErr w:type="spellStart"/>
            <w:r w:rsidR="009136DC">
              <w:rPr>
                <w:sz w:val="24"/>
                <w:lang w:val="ru-RU"/>
              </w:rPr>
              <w:t>організації</w:t>
            </w:r>
            <w:proofErr w:type="spellEnd"/>
            <w:r w:rsidR="009136DC">
              <w:rPr>
                <w:sz w:val="24"/>
                <w:lang w:val="ru-RU"/>
              </w:rPr>
              <w:t>, та</w:t>
            </w:r>
            <w:r w:rsidRPr="009136DC">
              <w:rPr>
                <w:sz w:val="24"/>
                <w:lang w:val="ru-RU"/>
              </w:rPr>
              <w:t xml:space="preserve"> </w:t>
            </w:r>
            <w:proofErr w:type="spellStart"/>
            <w:r w:rsidRPr="009136DC">
              <w:rPr>
                <w:sz w:val="24"/>
                <w:lang w:val="ru-RU"/>
              </w:rPr>
              <w:t>галузевою</w:t>
            </w:r>
            <w:proofErr w:type="spellEnd"/>
            <w:r w:rsidRPr="009136DC">
              <w:rPr>
                <w:sz w:val="24"/>
                <w:lang w:val="ru-RU"/>
              </w:rPr>
              <w:t xml:space="preserve"> </w:t>
            </w:r>
            <w:proofErr w:type="spellStart"/>
            <w:r w:rsidRPr="009136DC">
              <w:rPr>
                <w:sz w:val="24"/>
                <w:lang w:val="ru-RU"/>
              </w:rPr>
              <w:t>ознакою</w:t>
            </w:r>
            <w:proofErr w:type="spellEnd"/>
            <w:r w:rsidR="00831250" w:rsidRPr="009136DC">
              <w:rPr>
                <w:sz w:val="24"/>
                <w:lang w:val="ru-RU"/>
              </w:rPr>
              <w:t>.</w:t>
            </w:r>
          </w:p>
          <w:p w:rsidR="008C6C55" w:rsidRPr="009136DC" w:rsidRDefault="008C6C55" w:rsidP="00122DE9">
            <w:pPr>
              <w:pStyle w:val="TableParagraph"/>
              <w:spacing w:line="237" w:lineRule="auto"/>
              <w:ind w:left="114" w:right="89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Вивчення</w:t>
            </w:r>
            <w:r w:rsidRPr="009136DC">
              <w:rPr>
                <w:spacing w:val="2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лекційного</w:t>
            </w:r>
            <w:r w:rsidRPr="009136DC">
              <w:rPr>
                <w:spacing w:val="2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матеріалу,</w:t>
            </w:r>
            <w:r w:rsidRPr="009136DC">
              <w:rPr>
                <w:spacing w:val="3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підготовка</w:t>
            </w:r>
            <w:r w:rsidRPr="009136DC">
              <w:rPr>
                <w:spacing w:val="2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до</w:t>
            </w:r>
            <w:r w:rsidRPr="009136DC">
              <w:rPr>
                <w:spacing w:val="32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семінарського</w:t>
            </w:r>
          </w:p>
          <w:p w:rsidR="008C6C55" w:rsidRPr="009136DC" w:rsidRDefault="008C6C55" w:rsidP="00122DE9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заняття,</w:t>
            </w:r>
            <w:r w:rsidRPr="009136DC">
              <w:rPr>
                <w:spacing w:val="-10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огляд</w:t>
            </w:r>
            <w:r w:rsidRPr="009136DC">
              <w:rPr>
                <w:spacing w:val="-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теоретичного</w:t>
            </w:r>
            <w:r w:rsidRPr="009136DC">
              <w:rPr>
                <w:spacing w:val="3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матеріалу</w:t>
            </w:r>
          </w:p>
        </w:tc>
        <w:tc>
          <w:tcPr>
            <w:tcW w:w="1316" w:type="dxa"/>
          </w:tcPr>
          <w:p w:rsidR="008C6C55" w:rsidRPr="009136DC" w:rsidRDefault="003A3D47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right="229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</w:tr>
      <w:tr w:rsidR="008C6C55" w:rsidRPr="009136DC" w:rsidTr="00122DE9">
        <w:trPr>
          <w:trHeight w:val="1104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95" w:right="175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2.</w:t>
            </w:r>
          </w:p>
        </w:tc>
        <w:tc>
          <w:tcPr>
            <w:tcW w:w="6708" w:type="dxa"/>
          </w:tcPr>
          <w:p w:rsidR="002259B0" w:rsidRPr="009136DC" w:rsidRDefault="002259B0" w:rsidP="002259B0">
            <w:pPr>
              <w:rPr>
                <w:bCs/>
                <w:sz w:val="24"/>
                <w:lang w:val="ru-RU"/>
              </w:rPr>
            </w:pPr>
            <w:proofErr w:type="spellStart"/>
            <w:r w:rsidRPr="009136DC">
              <w:rPr>
                <w:bCs/>
                <w:sz w:val="24"/>
                <w:lang w:val="ru-RU"/>
              </w:rPr>
              <w:t>Сутність</w:t>
            </w:r>
            <w:proofErr w:type="spellEnd"/>
            <w:r w:rsidRPr="009136DC">
              <w:rPr>
                <w:bCs/>
                <w:sz w:val="24"/>
                <w:lang w:val="ru-RU"/>
              </w:rPr>
              <w:t xml:space="preserve">, причини </w:t>
            </w:r>
            <w:proofErr w:type="spellStart"/>
            <w:r w:rsidRPr="009136DC">
              <w:rPr>
                <w:bCs/>
                <w:sz w:val="24"/>
                <w:lang w:val="ru-RU"/>
              </w:rPr>
              <w:t>виникнення</w:t>
            </w:r>
            <w:proofErr w:type="spellEnd"/>
            <w:r w:rsidRPr="009136DC">
              <w:rPr>
                <w:bCs/>
                <w:sz w:val="24"/>
                <w:lang w:val="ru-RU"/>
              </w:rPr>
              <w:t xml:space="preserve"> та </w:t>
            </w:r>
            <w:proofErr w:type="spellStart"/>
            <w:r w:rsidRPr="009136DC">
              <w:rPr>
                <w:bCs/>
                <w:sz w:val="24"/>
                <w:lang w:val="ru-RU"/>
              </w:rPr>
              <w:t>види</w:t>
            </w:r>
            <w:proofErr w:type="spellEnd"/>
            <w:r w:rsidRPr="009136DC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9136DC">
              <w:rPr>
                <w:bCs/>
                <w:sz w:val="24"/>
                <w:lang w:val="ru-RU"/>
              </w:rPr>
              <w:t>монополій</w:t>
            </w:r>
            <w:proofErr w:type="spellEnd"/>
            <w:r w:rsidRPr="009136DC">
              <w:rPr>
                <w:bCs/>
                <w:sz w:val="24"/>
                <w:lang w:val="ru-RU"/>
              </w:rPr>
              <w:t xml:space="preserve">. </w:t>
            </w:r>
            <w:proofErr w:type="spellStart"/>
            <w:r w:rsidRPr="009136DC">
              <w:rPr>
                <w:bCs/>
                <w:sz w:val="24"/>
                <w:lang w:val="ru-RU"/>
              </w:rPr>
              <w:t>Монополія</w:t>
            </w:r>
            <w:proofErr w:type="spellEnd"/>
            <w:r w:rsidRPr="009136DC">
              <w:rPr>
                <w:bCs/>
                <w:sz w:val="24"/>
                <w:lang w:val="ru-RU"/>
              </w:rPr>
              <w:t xml:space="preserve"> і </w:t>
            </w:r>
            <w:proofErr w:type="spellStart"/>
            <w:r w:rsidRPr="009136DC">
              <w:rPr>
                <w:bCs/>
                <w:sz w:val="24"/>
                <w:lang w:val="ru-RU"/>
              </w:rPr>
              <w:t>конкуренція</w:t>
            </w:r>
            <w:proofErr w:type="spellEnd"/>
            <w:r w:rsidRPr="009136DC">
              <w:rPr>
                <w:bCs/>
                <w:sz w:val="24"/>
                <w:lang w:val="ru-RU"/>
              </w:rPr>
              <w:t xml:space="preserve">. </w:t>
            </w:r>
            <w:proofErr w:type="spellStart"/>
            <w:r w:rsidRPr="009136DC">
              <w:rPr>
                <w:bCs/>
                <w:sz w:val="24"/>
                <w:lang w:val="ru-RU"/>
              </w:rPr>
              <w:t>Показники</w:t>
            </w:r>
            <w:proofErr w:type="spellEnd"/>
            <w:r w:rsidRPr="009136DC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9136DC">
              <w:rPr>
                <w:bCs/>
                <w:sz w:val="24"/>
                <w:lang w:val="ru-RU"/>
              </w:rPr>
              <w:t>м</w:t>
            </w:r>
            <w:r w:rsidR="00831250" w:rsidRPr="009136DC">
              <w:rPr>
                <w:bCs/>
                <w:sz w:val="24"/>
                <w:lang w:val="ru-RU"/>
              </w:rPr>
              <w:t>онопольної</w:t>
            </w:r>
            <w:proofErr w:type="spellEnd"/>
            <w:r w:rsidR="00831250" w:rsidRPr="009136DC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="00831250" w:rsidRPr="009136DC">
              <w:rPr>
                <w:bCs/>
                <w:sz w:val="24"/>
                <w:lang w:val="ru-RU"/>
              </w:rPr>
              <w:t>влади</w:t>
            </w:r>
            <w:proofErr w:type="spellEnd"/>
            <w:r w:rsidRPr="009136DC">
              <w:rPr>
                <w:bCs/>
                <w:sz w:val="24"/>
                <w:lang w:val="ru-RU"/>
              </w:rPr>
              <w:t xml:space="preserve">. </w:t>
            </w:r>
          </w:p>
          <w:p w:rsidR="008C6C55" w:rsidRPr="009136DC" w:rsidRDefault="008C6C55" w:rsidP="00122DE9">
            <w:pPr>
              <w:pStyle w:val="TableParagraph"/>
              <w:spacing w:line="274" w:lineRule="exact"/>
              <w:ind w:left="114" w:right="89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Вивчення</w:t>
            </w:r>
            <w:r w:rsidRPr="009136DC">
              <w:rPr>
                <w:spacing w:val="2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лекційного</w:t>
            </w:r>
            <w:r w:rsidRPr="009136DC">
              <w:rPr>
                <w:spacing w:val="2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матеріалу,</w:t>
            </w:r>
            <w:r w:rsidRPr="009136DC">
              <w:rPr>
                <w:spacing w:val="32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підготовка</w:t>
            </w:r>
            <w:r w:rsidRPr="009136DC">
              <w:rPr>
                <w:spacing w:val="2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до</w:t>
            </w:r>
            <w:r w:rsidRPr="009136DC">
              <w:rPr>
                <w:spacing w:val="33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семінарського</w:t>
            </w:r>
            <w:r w:rsidRPr="009136DC">
              <w:rPr>
                <w:spacing w:val="-5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заняття,</w:t>
            </w:r>
            <w:r w:rsidRPr="009136DC">
              <w:rPr>
                <w:spacing w:val="-10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огляд</w:t>
            </w:r>
            <w:r w:rsidRPr="009136DC">
              <w:rPr>
                <w:spacing w:val="-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теоретичного</w:t>
            </w:r>
            <w:r w:rsidRPr="009136DC">
              <w:rPr>
                <w:spacing w:val="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матеріалу.</w:t>
            </w:r>
          </w:p>
        </w:tc>
        <w:tc>
          <w:tcPr>
            <w:tcW w:w="1316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left="428" w:right="441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10</w:t>
            </w:r>
          </w:p>
        </w:tc>
      </w:tr>
      <w:tr w:rsidR="008C6C55" w:rsidRPr="009136DC" w:rsidTr="00122DE9">
        <w:trPr>
          <w:trHeight w:val="829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95" w:right="175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3.</w:t>
            </w:r>
          </w:p>
        </w:tc>
        <w:tc>
          <w:tcPr>
            <w:tcW w:w="6708" w:type="dxa"/>
          </w:tcPr>
          <w:p w:rsidR="008C6C55" w:rsidRPr="009136DC" w:rsidRDefault="00831250" w:rsidP="00122DE9">
            <w:pPr>
              <w:pStyle w:val="TableParagraph"/>
              <w:spacing w:line="267" w:lineRule="exact"/>
              <w:ind w:left="114"/>
              <w:rPr>
                <w:sz w:val="24"/>
                <w:szCs w:val="24"/>
                <w:lang w:val="ru-RU"/>
              </w:rPr>
            </w:pPr>
            <w:proofErr w:type="spellStart"/>
            <w:r w:rsidRPr="009136DC">
              <w:rPr>
                <w:sz w:val="24"/>
                <w:szCs w:val="24"/>
              </w:rPr>
              <w:t>Олігопольна</w:t>
            </w:r>
            <w:proofErr w:type="spellEnd"/>
            <w:r w:rsidRPr="009136DC">
              <w:rPr>
                <w:sz w:val="24"/>
                <w:szCs w:val="24"/>
              </w:rPr>
              <w:t xml:space="preserve"> структура ринку. Показники концентрації ринку</w:t>
            </w:r>
            <w:r w:rsidRPr="009136DC">
              <w:rPr>
                <w:spacing w:val="-11"/>
                <w:sz w:val="24"/>
                <w:szCs w:val="24"/>
              </w:rPr>
              <w:t>.</w:t>
            </w:r>
          </w:p>
          <w:p w:rsidR="008C6C55" w:rsidRPr="009136DC" w:rsidRDefault="008C6C55" w:rsidP="00122DE9">
            <w:pPr>
              <w:pStyle w:val="TableParagraph"/>
              <w:spacing w:line="274" w:lineRule="exact"/>
              <w:ind w:left="114" w:right="815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Пошук, підбір та огляд літературних джерел за заданою</w:t>
            </w:r>
            <w:r w:rsidRPr="009136DC">
              <w:rPr>
                <w:spacing w:val="-5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тематикою</w:t>
            </w:r>
            <w:r w:rsidRPr="009136DC">
              <w:rPr>
                <w:spacing w:val="-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Написання</w:t>
            </w:r>
            <w:r w:rsidRPr="009136DC">
              <w:rPr>
                <w:spacing w:val="3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есе за</w:t>
            </w:r>
            <w:r w:rsidRPr="009136DC">
              <w:rPr>
                <w:spacing w:val="-9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заданою</w:t>
            </w:r>
            <w:r w:rsidRPr="009136DC">
              <w:rPr>
                <w:spacing w:val="-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тематикою.</w:t>
            </w:r>
          </w:p>
        </w:tc>
        <w:tc>
          <w:tcPr>
            <w:tcW w:w="1316" w:type="dxa"/>
          </w:tcPr>
          <w:p w:rsidR="008C6C55" w:rsidRPr="009136DC" w:rsidRDefault="003A3D47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right="114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7</w:t>
            </w:r>
          </w:p>
        </w:tc>
      </w:tr>
      <w:tr w:rsidR="008C6C55" w:rsidRPr="009136DC" w:rsidTr="00122DE9">
        <w:trPr>
          <w:trHeight w:val="825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95" w:right="175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4.</w:t>
            </w:r>
          </w:p>
        </w:tc>
        <w:tc>
          <w:tcPr>
            <w:tcW w:w="6708" w:type="dxa"/>
          </w:tcPr>
          <w:p w:rsidR="002259B0" w:rsidRPr="009136DC" w:rsidRDefault="002259B0" w:rsidP="009136DC">
            <w:pPr>
              <w:pStyle w:val="21"/>
              <w:spacing w:after="0" w:line="240" w:lineRule="auto"/>
              <w:ind w:left="0"/>
              <w:jc w:val="both"/>
              <w:rPr>
                <w:sz w:val="24"/>
                <w:lang w:val="uk-UA"/>
              </w:rPr>
            </w:pPr>
            <w:r w:rsidRPr="009136DC">
              <w:rPr>
                <w:sz w:val="24"/>
                <w:lang w:val="uk-UA"/>
              </w:rPr>
              <w:t>Сутність, умови формування та розвитку кластерів у сучасних умовах. Державна підтримка становлення та ефективного функціонування  кластерів.</w:t>
            </w:r>
          </w:p>
          <w:p w:rsidR="008C6C55" w:rsidRPr="009136DC" w:rsidRDefault="008C6C55" w:rsidP="00122DE9">
            <w:pPr>
              <w:pStyle w:val="TableParagraph"/>
              <w:spacing w:line="280" w:lineRule="atLeast"/>
              <w:ind w:left="114" w:right="815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Пошук, підбір та огляд літературних джерел за заданою</w:t>
            </w:r>
            <w:r w:rsidRPr="009136DC">
              <w:rPr>
                <w:spacing w:val="-5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тематикою,</w:t>
            </w:r>
            <w:r w:rsidRPr="009136DC">
              <w:rPr>
                <w:spacing w:val="-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підготовка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до</w:t>
            </w:r>
            <w:r w:rsidRPr="009136DC">
              <w:rPr>
                <w:spacing w:val="5"/>
                <w:sz w:val="24"/>
                <w:szCs w:val="24"/>
              </w:rPr>
              <w:t xml:space="preserve"> </w:t>
            </w:r>
            <w:r w:rsidR="00CE1D7B">
              <w:rPr>
                <w:sz w:val="24"/>
                <w:szCs w:val="24"/>
              </w:rPr>
              <w:t>контрольної роботи</w:t>
            </w:r>
            <w:r w:rsidRPr="009136DC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right="9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8</w:t>
            </w:r>
          </w:p>
        </w:tc>
      </w:tr>
      <w:tr w:rsidR="008C6C55" w:rsidRPr="009136DC" w:rsidTr="00122DE9">
        <w:trPr>
          <w:trHeight w:val="1356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6" w:lineRule="exact"/>
              <w:ind w:left="18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  <w:tc>
          <w:tcPr>
            <w:tcW w:w="6708" w:type="dxa"/>
          </w:tcPr>
          <w:p w:rsidR="002259B0" w:rsidRPr="009136DC" w:rsidRDefault="002259B0" w:rsidP="002259B0">
            <w:pPr>
              <w:rPr>
                <w:sz w:val="24"/>
                <w:lang w:val="ru-RU"/>
              </w:rPr>
            </w:pPr>
            <w:proofErr w:type="spellStart"/>
            <w:r w:rsidRPr="009136DC">
              <w:rPr>
                <w:sz w:val="24"/>
                <w:lang w:val="ru-RU"/>
              </w:rPr>
              <w:t>Фірма</w:t>
            </w:r>
            <w:proofErr w:type="spellEnd"/>
            <w:r w:rsidRPr="009136DC">
              <w:rPr>
                <w:sz w:val="24"/>
                <w:lang w:val="ru-RU"/>
              </w:rPr>
              <w:t xml:space="preserve"> та </w:t>
            </w:r>
            <w:proofErr w:type="spellStart"/>
            <w:r w:rsidRPr="009136DC">
              <w:rPr>
                <w:sz w:val="24"/>
                <w:lang w:val="ru-RU"/>
              </w:rPr>
              <w:t>її</w:t>
            </w:r>
            <w:proofErr w:type="spellEnd"/>
            <w:r w:rsidRPr="009136DC">
              <w:rPr>
                <w:sz w:val="24"/>
                <w:lang w:val="ru-RU"/>
              </w:rPr>
              <w:t xml:space="preserve"> </w:t>
            </w:r>
            <w:proofErr w:type="spellStart"/>
            <w:r w:rsidRPr="009136DC">
              <w:rPr>
                <w:sz w:val="24"/>
                <w:lang w:val="ru-RU"/>
              </w:rPr>
              <w:t>місце</w:t>
            </w:r>
            <w:proofErr w:type="spellEnd"/>
            <w:r w:rsidRPr="009136DC">
              <w:rPr>
                <w:sz w:val="24"/>
                <w:lang w:val="ru-RU"/>
              </w:rPr>
              <w:t xml:space="preserve"> на</w:t>
            </w:r>
            <w:r w:rsidR="00BF7F03" w:rsidRPr="009136DC">
              <w:rPr>
                <w:sz w:val="24"/>
                <w:lang w:val="uk-UA"/>
              </w:rPr>
              <w:t xml:space="preserve"> </w:t>
            </w:r>
            <w:proofErr w:type="gramStart"/>
            <w:r w:rsidR="00BF7F03" w:rsidRPr="009136DC">
              <w:rPr>
                <w:sz w:val="24"/>
                <w:lang w:val="uk-UA"/>
              </w:rPr>
              <w:t xml:space="preserve">галузевому </w:t>
            </w:r>
            <w:r w:rsidRPr="009136DC">
              <w:rPr>
                <w:sz w:val="24"/>
                <w:lang w:val="ru-RU"/>
              </w:rPr>
              <w:t xml:space="preserve"> ринку..</w:t>
            </w:r>
            <w:proofErr w:type="gramEnd"/>
            <w:r w:rsidRPr="009136DC">
              <w:rPr>
                <w:sz w:val="24"/>
                <w:lang w:val="ru-RU"/>
              </w:rPr>
              <w:t xml:space="preserve"> </w:t>
            </w:r>
          </w:p>
          <w:p w:rsidR="008C6C55" w:rsidRPr="009136DC" w:rsidRDefault="008C6C55" w:rsidP="00122DE9">
            <w:pPr>
              <w:pStyle w:val="TableParagraph"/>
              <w:spacing w:before="3" w:line="232" w:lineRule="auto"/>
              <w:ind w:left="114" w:right="89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Вивчення лекційного</w:t>
            </w:r>
            <w:r w:rsidRPr="009136DC">
              <w:rPr>
                <w:spacing w:val="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матеріалу,</w:t>
            </w:r>
            <w:r w:rsidRPr="009136DC">
              <w:rPr>
                <w:spacing w:val="6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підготовка</w:t>
            </w:r>
            <w:r w:rsidRPr="009136DC">
              <w:rPr>
                <w:spacing w:val="-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до</w:t>
            </w:r>
            <w:r w:rsidRPr="009136DC">
              <w:rPr>
                <w:spacing w:val="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практичного</w:t>
            </w:r>
            <w:r w:rsidRPr="009136DC">
              <w:rPr>
                <w:spacing w:val="-5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заняття</w:t>
            </w:r>
            <w:r w:rsidRPr="009136DC">
              <w:rPr>
                <w:spacing w:val="5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Виконання</w:t>
            </w:r>
            <w:r w:rsidRPr="009136DC">
              <w:rPr>
                <w:spacing w:val="46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домашнього</w:t>
            </w:r>
            <w:r w:rsidRPr="009136DC">
              <w:rPr>
                <w:spacing w:val="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завдання</w:t>
            </w:r>
            <w:r w:rsidRPr="009136DC">
              <w:rPr>
                <w:spacing w:val="49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«Форми ділових</w:t>
            </w:r>
          </w:p>
          <w:p w:rsidR="008C6C55" w:rsidRPr="009136DC" w:rsidRDefault="008C6C55" w:rsidP="00122DE9">
            <w:pPr>
              <w:pStyle w:val="TableParagraph"/>
              <w:spacing w:before="1" w:line="261" w:lineRule="exact"/>
              <w:ind w:left="114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підприємств</w:t>
            </w:r>
            <w:r w:rsidRPr="009136DC">
              <w:rPr>
                <w:spacing w:val="-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в</w:t>
            </w:r>
            <w:r w:rsidRPr="009136DC">
              <w:rPr>
                <w:spacing w:val="-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Україні».</w:t>
            </w:r>
          </w:p>
        </w:tc>
        <w:tc>
          <w:tcPr>
            <w:tcW w:w="1316" w:type="dxa"/>
          </w:tcPr>
          <w:p w:rsidR="008C6C55" w:rsidRPr="009136DC" w:rsidRDefault="008C6C55" w:rsidP="00122DE9">
            <w:pPr>
              <w:pStyle w:val="TableParagraph"/>
              <w:spacing w:line="266" w:lineRule="exact"/>
              <w:ind w:left="4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7" w:lineRule="exact"/>
              <w:ind w:right="9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</w:tr>
      <w:tr w:rsidR="008C6C55" w:rsidRPr="009136DC" w:rsidTr="00122DE9">
        <w:trPr>
          <w:trHeight w:val="1382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6</w:t>
            </w:r>
          </w:p>
        </w:tc>
        <w:tc>
          <w:tcPr>
            <w:tcW w:w="6708" w:type="dxa"/>
          </w:tcPr>
          <w:p w:rsidR="00CE1D7B" w:rsidRDefault="00B609B2" w:rsidP="00831250">
            <w:pPr>
              <w:pStyle w:val="Style2"/>
              <w:widowControl/>
              <w:spacing w:line="240" w:lineRule="auto"/>
              <w:ind w:firstLine="0"/>
              <w:rPr>
                <w:lang w:val="uk-UA"/>
              </w:rPr>
            </w:pPr>
            <w:r w:rsidRPr="009136DC">
              <w:rPr>
                <w:lang w:val="uk-UA"/>
              </w:rPr>
              <w:t xml:space="preserve">Структурний аналіз галузі. Схема структурного аналізу </w:t>
            </w:r>
            <w:r w:rsidRPr="009136DC">
              <w:rPr>
                <w:lang w:val="uk-UA" w:eastAsia="uk-UA"/>
              </w:rPr>
              <w:t>галузі на основі</w:t>
            </w:r>
            <w:r w:rsidRPr="009136DC">
              <w:rPr>
                <w:lang w:val="uk-UA"/>
              </w:rPr>
              <w:t xml:space="preserve"> «моделі п’яти сил».</w:t>
            </w:r>
          </w:p>
          <w:p w:rsidR="008C6C55" w:rsidRPr="009136DC" w:rsidRDefault="00B609B2" w:rsidP="00831250">
            <w:pPr>
              <w:pStyle w:val="Style2"/>
              <w:widowControl/>
              <w:spacing w:line="240" w:lineRule="auto"/>
              <w:ind w:firstLine="0"/>
              <w:rPr>
                <w:lang w:val="ru-RU"/>
              </w:rPr>
            </w:pPr>
            <w:r w:rsidRPr="009136DC">
              <w:rPr>
                <w:lang w:val="uk-UA"/>
              </w:rPr>
              <w:t xml:space="preserve"> </w:t>
            </w:r>
            <w:proofErr w:type="spellStart"/>
            <w:r w:rsidR="008C6C55" w:rsidRPr="009136DC">
              <w:rPr>
                <w:lang w:val="ru-RU"/>
              </w:rPr>
              <w:t>Вивчення</w:t>
            </w:r>
            <w:proofErr w:type="spellEnd"/>
            <w:r w:rsidR="008C6C55" w:rsidRPr="009136DC">
              <w:rPr>
                <w:spacing w:val="4"/>
                <w:lang w:val="ru-RU"/>
              </w:rPr>
              <w:t xml:space="preserve"> </w:t>
            </w:r>
            <w:proofErr w:type="spellStart"/>
            <w:r w:rsidR="008C6C55" w:rsidRPr="009136DC">
              <w:rPr>
                <w:lang w:val="ru-RU"/>
              </w:rPr>
              <w:t>лекційного</w:t>
            </w:r>
            <w:proofErr w:type="spellEnd"/>
            <w:r w:rsidR="008C6C55" w:rsidRPr="009136DC">
              <w:rPr>
                <w:spacing w:val="4"/>
                <w:lang w:val="ru-RU"/>
              </w:rPr>
              <w:t xml:space="preserve"> </w:t>
            </w:r>
            <w:proofErr w:type="spellStart"/>
            <w:r w:rsidR="008C6C55" w:rsidRPr="009136DC">
              <w:rPr>
                <w:lang w:val="ru-RU"/>
              </w:rPr>
              <w:t>матеріалу</w:t>
            </w:r>
            <w:proofErr w:type="spellEnd"/>
            <w:r w:rsidR="008C6C55" w:rsidRPr="009136DC">
              <w:rPr>
                <w:lang w:val="ru-RU"/>
              </w:rPr>
              <w:t>,</w:t>
            </w:r>
            <w:r w:rsidR="008C6C55" w:rsidRPr="009136DC">
              <w:rPr>
                <w:spacing w:val="1"/>
                <w:lang w:val="ru-RU"/>
              </w:rPr>
              <w:t xml:space="preserve"> </w:t>
            </w:r>
            <w:proofErr w:type="spellStart"/>
            <w:r w:rsidR="008C6C55" w:rsidRPr="009136DC">
              <w:rPr>
                <w:lang w:val="ru-RU"/>
              </w:rPr>
              <w:t>підготовка</w:t>
            </w:r>
            <w:proofErr w:type="spellEnd"/>
            <w:r w:rsidR="008C6C55" w:rsidRPr="009136DC">
              <w:rPr>
                <w:lang w:val="ru-RU"/>
              </w:rPr>
              <w:t xml:space="preserve"> до практичного </w:t>
            </w:r>
            <w:proofErr w:type="spellStart"/>
            <w:r w:rsidR="008C6C55" w:rsidRPr="009136DC">
              <w:rPr>
                <w:lang w:val="ru-RU"/>
              </w:rPr>
              <w:t>заняття</w:t>
            </w:r>
            <w:proofErr w:type="spellEnd"/>
            <w:r w:rsidR="008C6C55" w:rsidRPr="009136DC">
              <w:rPr>
                <w:lang w:val="ru-RU"/>
              </w:rPr>
              <w:t>.</w:t>
            </w:r>
            <w:r w:rsidR="008C6C55" w:rsidRPr="009136DC">
              <w:rPr>
                <w:spacing w:val="1"/>
                <w:lang w:val="ru-RU"/>
              </w:rPr>
              <w:t xml:space="preserve"> </w:t>
            </w:r>
            <w:proofErr w:type="spellStart"/>
            <w:r w:rsidR="008C6C55" w:rsidRPr="009136DC">
              <w:rPr>
                <w:lang w:val="ru-RU"/>
              </w:rPr>
              <w:t>Виконання</w:t>
            </w:r>
            <w:proofErr w:type="spellEnd"/>
            <w:r w:rsidR="008C6C55" w:rsidRPr="009136DC">
              <w:rPr>
                <w:lang w:val="ru-RU"/>
              </w:rPr>
              <w:t xml:space="preserve"> </w:t>
            </w:r>
            <w:proofErr w:type="spellStart"/>
            <w:r w:rsidR="008C6C55" w:rsidRPr="009136DC">
              <w:rPr>
                <w:lang w:val="ru-RU"/>
              </w:rPr>
              <w:t>індивідуального</w:t>
            </w:r>
            <w:proofErr w:type="spellEnd"/>
            <w:r w:rsidR="008C6C55" w:rsidRPr="009136DC">
              <w:rPr>
                <w:spacing w:val="-57"/>
                <w:lang w:val="ru-RU"/>
              </w:rPr>
              <w:t xml:space="preserve"> </w:t>
            </w:r>
            <w:r w:rsidRPr="009136DC">
              <w:rPr>
                <w:spacing w:val="-57"/>
                <w:lang w:val="ru-RU"/>
              </w:rPr>
              <w:t xml:space="preserve">  </w:t>
            </w:r>
            <w:proofErr w:type="spellStart"/>
            <w:r w:rsidR="008C6C55" w:rsidRPr="009136DC">
              <w:rPr>
                <w:lang w:val="ru-RU"/>
              </w:rPr>
              <w:t>завдання</w:t>
            </w:r>
            <w:proofErr w:type="spellEnd"/>
            <w:r w:rsidR="008C6C55" w:rsidRPr="009136DC">
              <w:rPr>
                <w:spacing w:val="16"/>
                <w:lang w:val="ru-RU"/>
              </w:rPr>
              <w:t xml:space="preserve"> </w:t>
            </w:r>
            <w:r w:rsidRPr="009136DC">
              <w:rPr>
                <w:lang w:val="ru-RU"/>
              </w:rPr>
              <w:t>«</w:t>
            </w:r>
            <w:r w:rsidR="008C6C55" w:rsidRPr="009136DC">
              <w:rPr>
                <w:spacing w:val="-6"/>
                <w:lang w:val="ru-RU"/>
              </w:rPr>
              <w:t xml:space="preserve"> </w:t>
            </w:r>
            <w:r w:rsidRPr="009136DC">
              <w:rPr>
                <w:lang w:val="ru-RU"/>
              </w:rPr>
              <w:t>С</w:t>
            </w:r>
            <w:r w:rsidR="008C6C55" w:rsidRPr="009136DC">
              <w:rPr>
                <w:lang w:val="ru-RU"/>
              </w:rPr>
              <w:t>труктура</w:t>
            </w:r>
            <w:r w:rsidRPr="009136DC">
              <w:rPr>
                <w:spacing w:val="-1"/>
                <w:lang w:val="ru-RU"/>
              </w:rPr>
              <w:t xml:space="preserve"> </w:t>
            </w:r>
            <w:proofErr w:type="spellStart"/>
            <w:r w:rsidRPr="009136DC">
              <w:rPr>
                <w:spacing w:val="-1"/>
                <w:lang w:val="ru-RU"/>
              </w:rPr>
              <w:t>галузі</w:t>
            </w:r>
            <w:proofErr w:type="spellEnd"/>
            <w:r w:rsidRPr="009136DC">
              <w:rPr>
                <w:spacing w:val="-1"/>
                <w:lang w:val="ru-RU"/>
              </w:rPr>
              <w:t xml:space="preserve">. </w:t>
            </w:r>
            <w:proofErr w:type="spellStart"/>
            <w:r w:rsidRPr="009136DC">
              <w:rPr>
                <w:spacing w:val="-1"/>
                <w:lang w:val="ru-RU"/>
              </w:rPr>
              <w:t>рівень</w:t>
            </w:r>
            <w:proofErr w:type="spellEnd"/>
            <w:r w:rsidRPr="009136DC">
              <w:rPr>
                <w:spacing w:val="-1"/>
                <w:lang w:val="ru-RU"/>
              </w:rPr>
              <w:t xml:space="preserve"> </w:t>
            </w:r>
            <w:proofErr w:type="spellStart"/>
            <w:r w:rsidRPr="009136DC">
              <w:rPr>
                <w:spacing w:val="-1"/>
                <w:lang w:val="ru-RU"/>
              </w:rPr>
              <w:t>концентрації</w:t>
            </w:r>
            <w:proofErr w:type="spellEnd"/>
            <w:r w:rsidR="008C6C55" w:rsidRPr="009136DC">
              <w:rPr>
                <w:lang w:val="ru-RU"/>
              </w:rPr>
              <w:t>»,</w:t>
            </w:r>
            <w:r w:rsidRPr="009136DC">
              <w:rPr>
                <w:lang w:val="ru-RU"/>
              </w:rPr>
              <w:t xml:space="preserve"> </w:t>
            </w:r>
            <w:proofErr w:type="spellStart"/>
            <w:r w:rsidRPr="009136DC">
              <w:rPr>
                <w:lang w:val="ru-RU"/>
              </w:rPr>
              <w:t>написання</w:t>
            </w:r>
            <w:proofErr w:type="spellEnd"/>
            <w:r w:rsidRPr="009136DC">
              <w:rPr>
                <w:lang w:val="ru-RU"/>
              </w:rPr>
              <w:t xml:space="preserve"> </w:t>
            </w:r>
            <w:proofErr w:type="spellStart"/>
            <w:r w:rsidR="008C6C55" w:rsidRPr="009136DC">
              <w:rPr>
                <w:lang w:val="ru-RU"/>
              </w:rPr>
              <w:t>есе</w:t>
            </w:r>
            <w:proofErr w:type="spellEnd"/>
            <w:r w:rsidR="008C6C55" w:rsidRPr="009136DC">
              <w:rPr>
                <w:lang w:val="ru-RU"/>
              </w:rPr>
              <w:t>.</w:t>
            </w:r>
          </w:p>
        </w:tc>
        <w:tc>
          <w:tcPr>
            <w:tcW w:w="1316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left="556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10</w:t>
            </w:r>
          </w:p>
        </w:tc>
      </w:tr>
      <w:tr w:rsidR="008C6C55" w:rsidRPr="009136DC" w:rsidTr="00122DE9">
        <w:trPr>
          <w:trHeight w:val="1104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7</w:t>
            </w:r>
          </w:p>
        </w:tc>
        <w:tc>
          <w:tcPr>
            <w:tcW w:w="6708" w:type="dxa"/>
          </w:tcPr>
          <w:p w:rsidR="00FE270C" w:rsidRPr="009136DC" w:rsidRDefault="00FE270C" w:rsidP="00831250">
            <w:pPr>
              <w:pStyle w:val="af6"/>
              <w:ind w:left="0"/>
              <w:jc w:val="both"/>
              <w:rPr>
                <w:sz w:val="24"/>
                <w:lang w:val="uk-UA"/>
              </w:rPr>
            </w:pPr>
            <w:r w:rsidRPr="009136DC">
              <w:rPr>
                <w:sz w:val="24"/>
                <w:lang w:val="uk-UA"/>
              </w:rPr>
              <w:t xml:space="preserve">Кейнсіанська теорія як </w:t>
            </w:r>
            <w:proofErr w:type="spellStart"/>
            <w:r w:rsidRPr="009136DC">
              <w:rPr>
                <w:sz w:val="24"/>
                <w:lang w:val="uk-UA"/>
              </w:rPr>
              <w:t>обгрунтування</w:t>
            </w:r>
            <w:proofErr w:type="spellEnd"/>
            <w:r w:rsidRPr="009136DC">
              <w:rPr>
                <w:sz w:val="24"/>
                <w:lang w:val="uk-UA"/>
              </w:rPr>
              <w:t xml:space="preserve"> впливу держави на економічні процеси. </w:t>
            </w:r>
            <w:proofErr w:type="spellStart"/>
            <w:r w:rsidRPr="009136DC">
              <w:rPr>
                <w:sz w:val="24"/>
                <w:lang w:val="uk-UA"/>
              </w:rPr>
              <w:t>Неокейнсіанські</w:t>
            </w:r>
            <w:proofErr w:type="spellEnd"/>
            <w:r w:rsidRPr="009136DC">
              <w:rPr>
                <w:sz w:val="24"/>
                <w:lang w:val="uk-UA"/>
              </w:rPr>
              <w:t xml:space="preserve"> теорії державного  регулювання економіки.</w:t>
            </w:r>
          </w:p>
          <w:p w:rsidR="008C6C55" w:rsidRPr="009136DC" w:rsidRDefault="008C6C55" w:rsidP="00122DE9">
            <w:pPr>
              <w:pStyle w:val="TableParagraph"/>
              <w:spacing w:line="274" w:lineRule="exact"/>
              <w:ind w:left="114" w:right="134"/>
              <w:jc w:val="both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Пошук, підбір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та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огляд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літературних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джерел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заданою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тематикою; підготовка до практичного заняття, підготовка до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колоквіуму.</w:t>
            </w:r>
          </w:p>
        </w:tc>
        <w:tc>
          <w:tcPr>
            <w:tcW w:w="1316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left="556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10</w:t>
            </w:r>
          </w:p>
        </w:tc>
      </w:tr>
      <w:tr w:rsidR="008C6C55" w:rsidRPr="009136DC" w:rsidTr="00122DE9">
        <w:trPr>
          <w:trHeight w:val="825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08" w:type="dxa"/>
          </w:tcPr>
          <w:p w:rsidR="008C6C55" w:rsidRPr="009136DC" w:rsidRDefault="00831250" w:rsidP="00FE270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9136DC">
              <w:rPr>
                <w:bCs/>
                <w:sz w:val="24"/>
                <w:szCs w:val="24"/>
              </w:rPr>
              <w:t xml:space="preserve"> </w:t>
            </w:r>
            <w:r w:rsidR="00FE270C" w:rsidRPr="009136DC">
              <w:rPr>
                <w:bCs/>
                <w:sz w:val="24"/>
                <w:szCs w:val="24"/>
              </w:rPr>
              <w:t>Світовий досвід регулювання ринкових структур та проведення конкурентно</w:t>
            </w:r>
            <w:r w:rsidRPr="009136DC">
              <w:rPr>
                <w:bCs/>
                <w:sz w:val="24"/>
                <w:szCs w:val="24"/>
              </w:rPr>
              <w:t>ї політики держави</w:t>
            </w:r>
            <w:r w:rsidR="00FE270C" w:rsidRPr="009136DC">
              <w:rPr>
                <w:bCs/>
                <w:sz w:val="24"/>
                <w:szCs w:val="24"/>
              </w:rPr>
              <w:t>. Конкурентне законодавство та державні органи, які контролюють його виконання</w:t>
            </w:r>
          </w:p>
          <w:p w:rsidR="008C6C55" w:rsidRPr="009136DC" w:rsidRDefault="008C6C55" w:rsidP="00122DE9">
            <w:pPr>
              <w:pStyle w:val="TableParagraph"/>
              <w:spacing w:line="270" w:lineRule="exact"/>
              <w:ind w:left="114" w:right="89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Пошук,</w:t>
            </w:r>
            <w:r w:rsidRPr="009136DC">
              <w:rPr>
                <w:spacing w:val="49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підбір</w:t>
            </w:r>
            <w:r w:rsidRPr="009136DC">
              <w:rPr>
                <w:spacing w:val="43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та</w:t>
            </w:r>
            <w:r w:rsidRPr="009136DC">
              <w:rPr>
                <w:spacing w:val="4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огляд</w:t>
            </w:r>
            <w:r w:rsidRPr="009136DC">
              <w:rPr>
                <w:spacing w:val="3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літературних</w:t>
            </w:r>
            <w:r w:rsidRPr="009136DC">
              <w:rPr>
                <w:spacing w:val="3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джерел</w:t>
            </w:r>
            <w:r w:rsidRPr="009136DC">
              <w:rPr>
                <w:spacing w:val="43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</w:t>
            </w:r>
            <w:r w:rsidRPr="009136DC">
              <w:rPr>
                <w:spacing w:val="36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заданою</w:t>
            </w:r>
            <w:r w:rsidRPr="009136DC">
              <w:rPr>
                <w:spacing w:val="-57"/>
                <w:sz w:val="24"/>
                <w:szCs w:val="24"/>
              </w:rPr>
              <w:t xml:space="preserve"> </w:t>
            </w:r>
            <w:r w:rsidRPr="009136DC">
              <w:rPr>
                <w:spacing w:val="-1"/>
                <w:sz w:val="24"/>
                <w:szCs w:val="24"/>
              </w:rPr>
              <w:t>тематикою.</w:t>
            </w:r>
            <w:r w:rsidRPr="009136DC">
              <w:rPr>
                <w:spacing w:val="-4"/>
                <w:sz w:val="24"/>
                <w:szCs w:val="24"/>
              </w:rPr>
              <w:t xml:space="preserve"> </w:t>
            </w:r>
            <w:r w:rsidRPr="009136DC">
              <w:rPr>
                <w:spacing w:val="-1"/>
                <w:sz w:val="24"/>
                <w:szCs w:val="24"/>
              </w:rPr>
              <w:t>Підготовка</w:t>
            </w:r>
            <w:r w:rsidRPr="009136DC">
              <w:rPr>
                <w:spacing w:val="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до</w:t>
            </w:r>
            <w:r w:rsidRPr="009136DC">
              <w:rPr>
                <w:spacing w:val="9"/>
                <w:sz w:val="24"/>
                <w:szCs w:val="24"/>
              </w:rPr>
              <w:t xml:space="preserve"> </w:t>
            </w:r>
            <w:r w:rsidR="00831250" w:rsidRPr="009136DC">
              <w:rPr>
                <w:sz w:val="24"/>
                <w:szCs w:val="24"/>
              </w:rPr>
              <w:t>практичного заняття</w:t>
            </w:r>
            <w:r w:rsidRPr="009136DC">
              <w:rPr>
                <w:spacing w:val="-16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left="209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</w:tr>
      <w:tr w:rsidR="008C6C55" w:rsidRPr="009136DC" w:rsidTr="00122DE9">
        <w:trPr>
          <w:trHeight w:val="829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8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9</w:t>
            </w:r>
          </w:p>
        </w:tc>
        <w:tc>
          <w:tcPr>
            <w:tcW w:w="6708" w:type="dxa"/>
          </w:tcPr>
          <w:p w:rsidR="008C6C55" w:rsidRPr="009136DC" w:rsidRDefault="00FE270C" w:rsidP="00122DE9">
            <w:pPr>
              <w:pStyle w:val="TableParagraph"/>
              <w:spacing w:line="267" w:lineRule="exact"/>
              <w:ind w:left="114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Інституційний механізм захисту економічної конкуренції в Україні. Антимонопольний комітет України, його місце серед державних органів. Завдання та принципи діяльності Антимонопольного комітету України</w:t>
            </w:r>
          </w:p>
          <w:p w:rsidR="008C6C55" w:rsidRPr="009136DC" w:rsidRDefault="008C6C55" w:rsidP="00122DE9">
            <w:pPr>
              <w:pStyle w:val="TableParagraph"/>
              <w:spacing w:line="274" w:lineRule="exact"/>
              <w:ind w:left="114" w:right="89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Вивчення лекційного</w:t>
            </w:r>
            <w:r w:rsidRPr="009136DC">
              <w:rPr>
                <w:spacing w:val="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матеріалу,</w:t>
            </w:r>
            <w:r w:rsidRPr="009136DC">
              <w:rPr>
                <w:spacing w:val="6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підготовка</w:t>
            </w:r>
            <w:r w:rsidRPr="009136DC">
              <w:rPr>
                <w:spacing w:val="-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до</w:t>
            </w:r>
            <w:r w:rsidRPr="009136DC">
              <w:rPr>
                <w:spacing w:val="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практичного</w:t>
            </w:r>
            <w:r w:rsidRPr="009136DC">
              <w:rPr>
                <w:spacing w:val="-5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заняття.</w:t>
            </w:r>
          </w:p>
        </w:tc>
        <w:tc>
          <w:tcPr>
            <w:tcW w:w="1316" w:type="dxa"/>
          </w:tcPr>
          <w:p w:rsidR="008C6C55" w:rsidRPr="009136DC" w:rsidRDefault="003A3D47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left="209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9</w:t>
            </w:r>
          </w:p>
        </w:tc>
      </w:tr>
      <w:tr w:rsidR="008C6C55" w:rsidRPr="009136DC" w:rsidTr="00122DE9">
        <w:trPr>
          <w:trHeight w:val="1104"/>
        </w:trPr>
        <w:tc>
          <w:tcPr>
            <w:tcW w:w="668" w:type="dxa"/>
          </w:tcPr>
          <w:p w:rsidR="008C6C55" w:rsidRPr="009136DC" w:rsidRDefault="008C6C55" w:rsidP="00122DE9">
            <w:pPr>
              <w:pStyle w:val="TableParagraph"/>
              <w:spacing w:line="268" w:lineRule="exact"/>
              <w:ind w:left="195" w:right="182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10</w:t>
            </w:r>
          </w:p>
        </w:tc>
        <w:tc>
          <w:tcPr>
            <w:tcW w:w="6708" w:type="dxa"/>
          </w:tcPr>
          <w:p w:rsidR="00831250" w:rsidRPr="009136DC" w:rsidRDefault="00F9363A" w:rsidP="00831250">
            <w:pPr>
              <w:jc w:val="both"/>
              <w:rPr>
                <w:sz w:val="24"/>
                <w:lang w:val="uk-UA"/>
              </w:rPr>
            </w:pPr>
            <w:proofErr w:type="spellStart"/>
            <w:r w:rsidRPr="004C6523">
              <w:rPr>
                <w:sz w:val="24"/>
                <w:lang w:val="ru-RU"/>
              </w:rPr>
              <w:t>Межі</w:t>
            </w:r>
            <w:proofErr w:type="spellEnd"/>
            <w:r w:rsidRPr="004C6523">
              <w:rPr>
                <w:sz w:val="24"/>
                <w:lang w:val="ru-RU"/>
              </w:rPr>
              <w:t xml:space="preserve"> </w:t>
            </w:r>
            <w:proofErr w:type="spellStart"/>
            <w:r w:rsidRPr="004C6523">
              <w:rPr>
                <w:sz w:val="24"/>
                <w:lang w:val="ru-RU"/>
              </w:rPr>
              <w:t>ефективного</w:t>
            </w:r>
            <w:proofErr w:type="spellEnd"/>
            <w:r w:rsidRPr="004C6523">
              <w:rPr>
                <w:sz w:val="24"/>
                <w:lang w:val="ru-RU"/>
              </w:rPr>
              <w:t xml:space="preserve"> антимонопольного </w:t>
            </w:r>
            <w:proofErr w:type="spellStart"/>
            <w:r w:rsidRPr="004C6523">
              <w:rPr>
                <w:sz w:val="24"/>
                <w:lang w:val="ru-RU"/>
              </w:rPr>
              <w:t>регулювання</w:t>
            </w:r>
            <w:proofErr w:type="spellEnd"/>
            <w:r w:rsidRPr="004C6523">
              <w:rPr>
                <w:sz w:val="24"/>
                <w:lang w:val="ru-RU"/>
              </w:rPr>
              <w:t xml:space="preserve">. </w:t>
            </w:r>
            <w:proofErr w:type="gramStart"/>
            <w:r w:rsidRPr="004C6523">
              <w:rPr>
                <w:sz w:val="24"/>
                <w:lang w:val="ru-RU"/>
              </w:rPr>
              <w:t xml:space="preserve">Шляхи  </w:t>
            </w:r>
            <w:proofErr w:type="spellStart"/>
            <w:r w:rsidRPr="004C6523">
              <w:rPr>
                <w:sz w:val="24"/>
                <w:lang w:val="ru-RU"/>
              </w:rPr>
              <w:t>підвищення</w:t>
            </w:r>
            <w:proofErr w:type="spellEnd"/>
            <w:proofErr w:type="gramEnd"/>
            <w:r w:rsidRPr="004C6523">
              <w:rPr>
                <w:sz w:val="24"/>
                <w:lang w:val="ru-RU"/>
              </w:rPr>
              <w:t xml:space="preserve"> </w:t>
            </w:r>
            <w:proofErr w:type="spellStart"/>
            <w:r w:rsidRPr="004C6523">
              <w:rPr>
                <w:sz w:val="24"/>
                <w:lang w:val="ru-RU"/>
              </w:rPr>
              <w:t>ефективності</w:t>
            </w:r>
            <w:proofErr w:type="spellEnd"/>
            <w:r w:rsidRPr="004C6523">
              <w:rPr>
                <w:sz w:val="24"/>
                <w:lang w:val="ru-RU"/>
              </w:rPr>
              <w:t xml:space="preserve"> антимонопольного </w:t>
            </w:r>
            <w:proofErr w:type="spellStart"/>
            <w:r w:rsidRPr="004C6523">
              <w:rPr>
                <w:sz w:val="24"/>
                <w:lang w:val="ru-RU"/>
              </w:rPr>
              <w:t>регулювання</w:t>
            </w:r>
            <w:proofErr w:type="spellEnd"/>
            <w:r w:rsidRPr="004C6523">
              <w:rPr>
                <w:sz w:val="24"/>
                <w:lang w:val="ru-RU"/>
              </w:rPr>
              <w:t xml:space="preserve"> </w:t>
            </w:r>
            <w:proofErr w:type="spellStart"/>
            <w:r w:rsidRPr="004C6523">
              <w:rPr>
                <w:sz w:val="24"/>
                <w:lang w:val="ru-RU"/>
              </w:rPr>
              <w:t>галузевих</w:t>
            </w:r>
            <w:proofErr w:type="spellEnd"/>
            <w:r w:rsidRPr="004C6523">
              <w:rPr>
                <w:sz w:val="24"/>
                <w:lang w:val="ru-RU"/>
              </w:rPr>
              <w:t xml:space="preserve"> </w:t>
            </w:r>
            <w:proofErr w:type="spellStart"/>
            <w:r w:rsidRPr="004C6523">
              <w:rPr>
                <w:sz w:val="24"/>
                <w:lang w:val="ru-RU"/>
              </w:rPr>
              <w:t>ринків</w:t>
            </w:r>
            <w:proofErr w:type="spellEnd"/>
            <w:r w:rsidRPr="004C6523">
              <w:rPr>
                <w:sz w:val="24"/>
                <w:lang w:val="ru-RU"/>
              </w:rPr>
              <w:t>.</w:t>
            </w:r>
            <w:r w:rsidR="00831250" w:rsidRPr="009136DC">
              <w:rPr>
                <w:bCs/>
                <w:iCs/>
                <w:sz w:val="24"/>
                <w:lang w:val="uk-UA"/>
              </w:rPr>
              <w:t xml:space="preserve"> Показники ефективності антимонопольного регулювання галузевих ринків</w:t>
            </w:r>
          </w:p>
          <w:p w:rsidR="008C6C55" w:rsidRPr="009136DC" w:rsidRDefault="008C6C55" w:rsidP="00122DE9">
            <w:pPr>
              <w:pStyle w:val="TableParagraph"/>
              <w:spacing w:line="268" w:lineRule="exact"/>
              <w:ind w:left="114" w:right="89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Пошук,</w:t>
            </w:r>
            <w:r w:rsidRPr="009136DC">
              <w:rPr>
                <w:spacing w:val="50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підбір</w:t>
            </w:r>
            <w:r w:rsidRPr="009136DC">
              <w:rPr>
                <w:spacing w:val="4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та</w:t>
            </w:r>
            <w:r w:rsidRPr="009136DC">
              <w:rPr>
                <w:spacing w:val="39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огляд</w:t>
            </w:r>
            <w:r w:rsidRPr="009136DC">
              <w:rPr>
                <w:spacing w:val="39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літературних</w:t>
            </w:r>
            <w:r w:rsidRPr="009136DC">
              <w:rPr>
                <w:spacing w:val="36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джерел</w:t>
            </w:r>
            <w:r w:rsidRPr="009136DC">
              <w:rPr>
                <w:spacing w:val="41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</w:t>
            </w:r>
            <w:r w:rsidRPr="009136DC">
              <w:rPr>
                <w:spacing w:val="34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заданою</w:t>
            </w:r>
            <w:r w:rsidRPr="009136DC">
              <w:rPr>
                <w:spacing w:val="-57"/>
                <w:sz w:val="24"/>
                <w:szCs w:val="24"/>
              </w:rPr>
              <w:t xml:space="preserve"> </w:t>
            </w:r>
            <w:r w:rsidRPr="009136DC">
              <w:rPr>
                <w:spacing w:val="-1"/>
                <w:sz w:val="24"/>
                <w:szCs w:val="24"/>
              </w:rPr>
              <w:t>тематикою;</w:t>
            </w:r>
            <w:r w:rsidRPr="009136DC">
              <w:rPr>
                <w:spacing w:val="-6"/>
                <w:sz w:val="24"/>
                <w:szCs w:val="24"/>
              </w:rPr>
              <w:t xml:space="preserve"> </w:t>
            </w:r>
            <w:r w:rsidRPr="009136DC">
              <w:rPr>
                <w:spacing w:val="-1"/>
                <w:sz w:val="24"/>
                <w:szCs w:val="24"/>
              </w:rPr>
              <w:t>підготовка</w:t>
            </w:r>
            <w:r w:rsidRPr="009136DC">
              <w:rPr>
                <w:spacing w:val="-2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до</w:t>
            </w:r>
            <w:r w:rsidRPr="009136DC">
              <w:rPr>
                <w:spacing w:val="7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контрольної</w:t>
            </w:r>
            <w:r w:rsidRPr="009136DC">
              <w:rPr>
                <w:spacing w:val="-15"/>
                <w:sz w:val="24"/>
                <w:szCs w:val="24"/>
              </w:rPr>
              <w:t xml:space="preserve"> </w:t>
            </w:r>
            <w:r w:rsidRPr="009136DC">
              <w:rPr>
                <w:sz w:val="24"/>
                <w:szCs w:val="24"/>
              </w:rPr>
              <w:t>роботи.</w:t>
            </w:r>
          </w:p>
        </w:tc>
        <w:tc>
          <w:tcPr>
            <w:tcW w:w="1316" w:type="dxa"/>
          </w:tcPr>
          <w:p w:rsidR="008C6C55" w:rsidRPr="009136DC" w:rsidRDefault="003A3D47" w:rsidP="00122DE9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left="209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5</w:t>
            </w:r>
          </w:p>
        </w:tc>
      </w:tr>
      <w:tr w:rsidR="008C6C55" w:rsidRPr="009136DC" w:rsidTr="00122DE9">
        <w:trPr>
          <w:trHeight w:val="330"/>
        </w:trPr>
        <w:tc>
          <w:tcPr>
            <w:tcW w:w="7376" w:type="dxa"/>
            <w:gridSpan w:val="2"/>
          </w:tcPr>
          <w:p w:rsidR="008C6C55" w:rsidRPr="009136DC" w:rsidRDefault="008C6C55" w:rsidP="00122DE9">
            <w:pPr>
              <w:pStyle w:val="TableParagraph"/>
              <w:spacing w:line="273" w:lineRule="exact"/>
              <w:ind w:left="2608" w:right="2597"/>
              <w:jc w:val="center"/>
              <w:rPr>
                <w:b/>
                <w:sz w:val="24"/>
                <w:szCs w:val="24"/>
              </w:rPr>
            </w:pPr>
            <w:r w:rsidRPr="009136DC">
              <w:rPr>
                <w:b/>
                <w:sz w:val="24"/>
                <w:szCs w:val="24"/>
              </w:rPr>
              <w:t>Разом з</w:t>
            </w:r>
            <w:r w:rsidRPr="009136D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136DC">
              <w:rPr>
                <w:b/>
                <w:sz w:val="24"/>
                <w:szCs w:val="24"/>
              </w:rPr>
              <w:t>дисципліни</w:t>
            </w:r>
          </w:p>
        </w:tc>
        <w:tc>
          <w:tcPr>
            <w:tcW w:w="1316" w:type="dxa"/>
          </w:tcPr>
          <w:p w:rsidR="008C6C55" w:rsidRPr="009136DC" w:rsidRDefault="003A3D47" w:rsidP="00122DE9">
            <w:pPr>
              <w:pStyle w:val="TableParagraph"/>
              <w:spacing w:line="273" w:lineRule="exact"/>
              <w:ind w:left="338" w:right="3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9" w:type="dxa"/>
          </w:tcPr>
          <w:p w:rsidR="008C6C55" w:rsidRPr="009136DC" w:rsidRDefault="008C6C55" w:rsidP="00122DE9">
            <w:pPr>
              <w:pStyle w:val="TableParagraph"/>
              <w:spacing w:line="249" w:lineRule="exact"/>
              <w:ind w:left="428" w:right="441"/>
              <w:jc w:val="center"/>
              <w:rPr>
                <w:sz w:val="24"/>
                <w:szCs w:val="24"/>
              </w:rPr>
            </w:pPr>
            <w:r w:rsidRPr="009136DC">
              <w:rPr>
                <w:sz w:val="24"/>
                <w:szCs w:val="24"/>
              </w:rPr>
              <w:t>74</w:t>
            </w:r>
          </w:p>
        </w:tc>
      </w:tr>
    </w:tbl>
    <w:p w:rsidR="008C6C55" w:rsidRPr="009136DC" w:rsidRDefault="008C6C55" w:rsidP="008C6C55">
      <w:pPr>
        <w:pStyle w:val="a6"/>
        <w:spacing w:before="5"/>
        <w:rPr>
          <w:b/>
          <w:sz w:val="24"/>
        </w:rPr>
      </w:pPr>
    </w:p>
    <w:p w:rsidR="00631DA3" w:rsidRDefault="00631DA3" w:rsidP="00631DA3">
      <w:pPr>
        <w:pStyle w:val="af5"/>
        <w:ind w:left="1440"/>
        <w:rPr>
          <w:b/>
        </w:rPr>
      </w:pPr>
    </w:p>
    <w:p w:rsidR="00631DA3" w:rsidRDefault="00385EEF" w:rsidP="00385EEF">
      <w:pPr>
        <w:widowControl w:val="0"/>
        <w:shd w:val="clear" w:color="auto" w:fill="FFFFFF"/>
        <w:suppressAutoHyphens w:val="0"/>
        <w:ind w:left="360"/>
        <w:rPr>
          <w:b/>
          <w:color w:val="000000"/>
          <w:sz w:val="24"/>
        </w:rPr>
      </w:pPr>
      <w:r w:rsidRPr="00385EEF">
        <w:rPr>
          <w:b/>
          <w:color w:val="000000"/>
          <w:sz w:val="24"/>
          <w:lang w:val="uk-UA"/>
        </w:rPr>
        <w:t xml:space="preserve">                                       </w:t>
      </w:r>
      <w:r w:rsidR="003B7226" w:rsidRPr="00385EEF">
        <w:rPr>
          <w:b/>
          <w:color w:val="000000"/>
          <w:sz w:val="24"/>
          <w:lang w:val="uk-UA"/>
        </w:rPr>
        <w:t>3.</w:t>
      </w:r>
      <w:bookmarkStart w:id="5" w:name="нарахуваннябалів"/>
      <w:r w:rsidR="00C27D6C" w:rsidRPr="00385EEF">
        <w:rPr>
          <w:b/>
          <w:color w:val="000000"/>
          <w:sz w:val="24"/>
          <w:lang w:val="uk-UA"/>
        </w:rPr>
        <w:t xml:space="preserve"> </w:t>
      </w:r>
      <w:proofErr w:type="spellStart"/>
      <w:r w:rsidR="00631DA3" w:rsidRPr="00385EEF">
        <w:rPr>
          <w:b/>
          <w:color w:val="000000"/>
          <w:sz w:val="24"/>
        </w:rPr>
        <w:t>Критерії</w:t>
      </w:r>
      <w:proofErr w:type="spellEnd"/>
      <w:r w:rsidR="00631DA3" w:rsidRPr="00385EEF">
        <w:rPr>
          <w:b/>
          <w:color w:val="000000"/>
          <w:sz w:val="24"/>
        </w:rPr>
        <w:t xml:space="preserve"> </w:t>
      </w:r>
      <w:proofErr w:type="spellStart"/>
      <w:r w:rsidR="00631DA3" w:rsidRPr="00385EEF">
        <w:rPr>
          <w:b/>
          <w:color w:val="000000"/>
          <w:sz w:val="24"/>
        </w:rPr>
        <w:t>оцінювання</w:t>
      </w:r>
      <w:proofErr w:type="spellEnd"/>
      <w:r w:rsidR="00631DA3" w:rsidRPr="00385EEF">
        <w:rPr>
          <w:b/>
          <w:color w:val="000000"/>
          <w:sz w:val="24"/>
        </w:rPr>
        <w:t xml:space="preserve"> </w:t>
      </w:r>
      <w:proofErr w:type="spellStart"/>
      <w:r w:rsidR="00631DA3" w:rsidRPr="00385EEF">
        <w:rPr>
          <w:b/>
          <w:color w:val="000000"/>
          <w:sz w:val="24"/>
        </w:rPr>
        <w:t>результатів</w:t>
      </w:r>
      <w:proofErr w:type="spellEnd"/>
      <w:r w:rsidR="00631DA3" w:rsidRPr="00385EEF">
        <w:rPr>
          <w:b/>
          <w:color w:val="000000"/>
          <w:sz w:val="24"/>
        </w:rPr>
        <w:t xml:space="preserve"> </w:t>
      </w:r>
      <w:proofErr w:type="spellStart"/>
      <w:r w:rsidR="00631DA3" w:rsidRPr="00385EEF">
        <w:rPr>
          <w:b/>
          <w:color w:val="000000"/>
          <w:sz w:val="24"/>
        </w:rPr>
        <w:t>навчання</w:t>
      </w:r>
      <w:proofErr w:type="spellEnd"/>
    </w:p>
    <w:p w:rsidR="00385EEF" w:rsidRPr="00385EEF" w:rsidRDefault="00385EEF" w:rsidP="00385EEF">
      <w:pPr>
        <w:widowControl w:val="0"/>
        <w:shd w:val="clear" w:color="auto" w:fill="FFFFFF"/>
        <w:suppressAutoHyphens w:val="0"/>
        <w:ind w:left="360"/>
        <w:rPr>
          <w:b/>
          <w:color w:val="000000"/>
          <w:sz w:val="24"/>
        </w:rPr>
      </w:pPr>
    </w:p>
    <w:p w:rsidR="00385EEF" w:rsidRPr="00385EEF" w:rsidRDefault="00385EEF" w:rsidP="00385EEF">
      <w:pPr>
        <w:pStyle w:val="a6"/>
        <w:spacing w:before="1"/>
        <w:ind w:left="1124"/>
        <w:rPr>
          <w:sz w:val="24"/>
        </w:rPr>
      </w:pPr>
      <w:proofErr w:type="spellStart"/>
      <w:r w:rsidRPr="00385EEF">
        <w:rPr>
          <w:sz w:val="24"/>
        </w:rPr>
        <w:t>Модульна</w:t>
      </w:r>
      <w:proofErr w:type="spellEnd"/>
      <w:r w:rsidRPr="00385EEF">
        <w:rPr>
          <w:spacing w:val="-7"/>
          <w:sz w:val="24"/>
        </w:rPr>
        <w:t xml:space="preserve"> </w:t>
      </w:r>
      <w:proofErr w:type="spellStart"/>
      <w:r w:rsidRPr="00385EEF">
        <w:rPr>
          <w:sz w:val="24"/>
        </w:rPr>
        <w:t>контрольна</w:t>
      </w:r>
      <w:proofErr w:type="spellEnd"/>
      <w:r w:rsidRPr="00385EEF">
        <w:rPr>
          <w:spacing w:val="-10"/>
          <w:sz w:val="24"/>
        </w:rPr>
        <w:t xml:space="preserve"> </w:t>
      </w:r>
      <w:r w:rsidRPr="00385EEF">
        <w:rPr>
          <w:sz w:val="24"/>
        </w:rPr>
        <w:t>робота</w:t>
      </w:r>
      <w:r w:rsidRPr="00385EEF">
        <w:rPr>
          <w:spacing w:val="-8"/>
          <w:sz w:val="24"/>
        </w:rPr>
        <w:t xml:space="preserve"> </w:t>
      </w:r>
      <w:proofErr w:type="spellStart"/>
      <w:r w:rsidRPr="00385EEF">
        <w:rPr>
          <w:sz w:val="24"/>
        </w:rPr>
        <w:t>складається</w:t>
      </w:r>
      <w:proofErr w:type="spellEnd"/>
      <w:r w:rsidRPr="00385EEF">
        <w:rPr>
          <w:spacing w:val="-6"/>
          <w:sz w:val="24"/>
        </w:rPr>
        <w:t xml:space="preserve"> </w:t>
      </w:r>
      <w:r w:rsidRPr="00385EEF">
        <w:rPr>
          <w:sz w:val="24"/>
        </w:rPr>
        <w:t>з</w:t>
      </w:r>
      <w:r w:rsidRPr="00385EEF">
        <w:rPr>
          <w:spacing w:val="-1"/>
          <w:sz w:val="24"/>
        </w:rPr>
        <w:t xml:space="preserve"> </w:t>
      </w:r>
      <w:proofErr w:type="spellStart"/>
      <w:r w:rsidRPr="00385EEF">
        <w:rPr>
          <w:sz w:val="24"/>
        </w:rPr>
        <w:t>розрахункового</w:t>
      </w:r>
      <w:proofErr w:type="spellEnd"/>
      <w:r w:rsidRPr="00385EEF">
        <w:rPr>
          <w:spacing w:val="4"/>
          <w:sz w:val="24"/>
        </w:rPr>
        <w:t xml:space="preserve"> </w:t>
      </w:r>
      <w:proofErr w:type="spellStart"/>
      <w:r w:rsidRPr="00385EEF">
        <w:rPr>
          <w:sz w:val="24"/>
        </w:rPr>
        <w:t>завдання</w:t>
      </w:r>
      <w:proofErr w:type="spellEnd"/>
      <w:r w:rsidRPr="00385EEF">
        <w:rPr>
          <w:spacing w:val="-1"/>
          <w:sz w:val="24"/>
        </w:rPr>
        <w:t xml:space="preserve"> </w:t>
      </w:r>
      <w:r w:rsidRPr="00385EEF">
        <w:rPr>
          <w:sz w:val="24"/>
        </w:rPr>
        <w:t>та</w:t>
      </w:r>
      <w:r w:rsidRPr="00385EEF">
        <w:rPr>
          <w:spacing w:val="-12"/>
          <w:sz w:val="24"/>
        </w:rPr>
        <w:t xml:space="preserve"> </w:t>
      </w:r>
      <w:proofErr w:type="spellStart"/>
      <w:r w:rsidRPr="00385EEF">
        <w:rPr>
          <w:sz w:val="24"/>
        </w:rPr>
        <w:t>тестових</w:t>
      </w:r>
      <w:proofErr w:type="spellEnd"/>
      <w:r w:rsidRPr="00385EEF">
        <w:rPr>
          <w:spacing w:val="-10"/>
          <w:sz w:val="24"/>
        </w:rPr>
        <w:t xml:space="preserve"> </w:t>
      </w:r>
      <w:proofErr w:type="spellStart"/>
      <w:r w:rsidRPr="00385EEF">
        <w:rPr>
          <w:sz w:val="24"/>
        </w:rPr>
        <w:t>питань</w:t>
      </w:r>
      <w:proofErr w:type="spellEnd"/>
      <w:r w:rsidRPr="00385EEF">
        <w:rPr>
          <w:sz w:val="24"/>
        </w:rPr>
        <w:t>.</w:t>
      </w:r>
    </w:p>
    <w:p w:rsidR="00385EEF" w:rsidRPr="00385EEF" w:rsidRDefault="00385EEF" w:rsidP="00385EEF">
      <w:pPr>
        <w:pStyle w:val="a6"/>
        <w:spacing w:before="137"/>
        <w:ind w:left="1559" w:right="1735"/>
        <w:jc w:val="center"/>
        <w:rPr>
          <w:sz w:val="24"/>
        </w:rPr>
      </w:pPr>
      <w:r w:rsidRPr="00385EEF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247650</wp:posOffset>
                </wp:positionV>
                <wp:extent cx="39370" cy="6350"/>
                <wp:effectExtent l="0" t="2540" r="1905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26D65" id="Прямоугольник 2" o:spid="_x0000_s1026" style="position:absolute;margin-left:278pt;margin-top:19.5pt;width:3.1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" fillcolor="black" stroked="f">
                <w10:wrap anchorx="page"/>
              </v:rect>
            </w:pict>
          </mc:Fallback>
        </mc:AlternateContent>
      </w:r>
      <w:proofErr w:type="spellStart"/>
      <w:r w:rsidRPr="00385EEF">
        <w:rPr>
          <w:spacing w:val="-1"/>
          <w:sz w:val="24"/>
        </w:rPr>
        <w:t>Критерії</w:t>
      </w:r>
      <w:proofErr w:type="spellEnd"/>
      <w:r w:rsidRPr="00385EEF">
        <w:rPr>
          <w:spacing w:val="-11"/>
          <w:sz w:val="24"/>
        </w:rPr>
        <w:t xml:space="preserve"> </w:t>
      </w:r>
      <w:proofErr w:type="spellStart"/>
      <w:r w:rsidRPr="00385EEF">
        <w:rPr>
          <w:spacing w:val="-1"/>
          <w:sz w:val="24"/>
        </w:rPr>
        <w:t>оцінювання</w:t>
      </w:r>
      <w:proofErr w:type="spellEnd"/>
      <w:r w:rsidRPr="00385EEF">
        <w:rPr>
          <w:spacing w:val="11"/>
          <w:sz w:val="24"/>
        </w:rPr>
        <w:t xml:space="preserve"> </w:t>
      </w:r>
      <w:proofErr w:type="spellStart"/>
      <w:r w:rsidRPr="00385EEF">
        <w:rPr>
          <w:sz w:val="24"/>
        </w:rPr>
        <w:t>модульної</w:t>
      </w:r>
      <w:proofErr w:type="spellEnd"/>
      <w:r w:rsidRPr="00385EEF">
        <w:rPr>
          <w:spacing w:val="-10"/>
          <w:sz w:val="24"/>
        </w:rPr>
        <w:t xml:space="preserve"> </w:t>
      </w:r>
      <w:proofErr w:type="spellStart"/>
      <w:r w:rsidRPr="00385EEF">
        <w:rPr>
          <w:sz w:val="24"/>
        </w:rPr>
        <w:t>контрольної</w:t>
      </w:r>
      <w:proofErr w:type="spellEnd"/>
      <w:r w:rsidRPr="00385EEF">
        <w:rPr>
          <w:spacing w:val="-14"/>
          <w:sz w:val="24"/>
        </w:rPr>
        <w:t xml:space="preserve"> </w:t>
      </w:r>
      <w:proofErr w:type="spellStart"/>
      <w:r w:rsidRPr="00385EEF">
        <w:rPr>
          <w:sz w:val="24"/>
        </w:rPr>
        <w:t>роботи</w:t>
      </w:r>
      <w:proofErr w:type="spellEnd"/>
    </w:p>
    <w:p w:rsidR="00385EEF" w:rsidRDefault="00385EEF" w:rsidP="00385EEF">
      <w:pPr>
        <w:pStyle w:val="a6"/>
        <w:spacing w:before="1"/>
        <w:rPr>
          <w:sz w:val="20"/>
        </w:rPr>
      </w:pPr>
    </w:p>
    <w:tbl>
      <w:tblPr>
        <w:tblStyle w:val="TableNormal"/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888"/>
        <w:gridCol w:w="7208"/>
      </w:tblGrid>
      <w:tr w:rsidR="00385EEF" w:rsidTr="00AE24C6">
        <w:trPr>
          <w:trHeight w:val="1103"/>
        </w:trPr>
        <w:tc>
          <w:tcPr>
            <w:tcW w:w="1815" w:type="dxa"/>
          </w:tcPr>
          <w:p w:rsidR="00385EEF" w:rsidRDefault="00385EEF" w:rsidP="00AE24C6">
            <w:pPr>
              <w:pStyle w:val="TableParagraph"/>
              <w:ind w:left="287" w:right="243" w:firstLine="153"/>
              <w:rPr>
                <w:sz w:val="24"/>
              </w:rPr>
            </w:pP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</w:p>
          <w:p w:rsidR="00385EEF" w:rsidRDefault="00385EEF" w:rsidP="00AE24C6">
            <w:pPr>
              <w:pStyle w:val="TableParagraph"/>
              <w:spacing w:line="264" w:lineRule="exact"/>
              <w:ind w:left="551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888" w:type="dxa"/>
          </w:tcPr>
          <w:p w:rsidR="00385EEF" w:rsidRDefault="00385EEF" w:rsidP="00AE24C6">
            <w:pPr>
              <w:pStyle w:val="TableParagraph"/>
              <w:spacing w:line="242" w:lineRule="auto"/>
              <w:ind w:left="24" w:right="16" w:firstLine="5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оцінюва</w:t>
            </w:r>
            <w:proofErr w:type="spellEnd"/>
          </w:p>
          <w:p w:rsidR="00385EEF" w:rsidRDefault="00385EEF" w:rsidP="00AE24C6">
            <w:pPr>
              <w:pStyle w:val="TableParagraph"/>
              <w:spacing w:line="268" w:lineRule="exact"/>
              <w:ind w:left="211" w:right="190" w:hanging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бали</w:t>
            </w:r>
          </w:p>
        </w:tc>
        <w:tc>
          <w:tcPr>
            <w:tcW w:w="7208" w:type="dxa"/>
          </w:tcPr>
          <w:p w:rsidR="00385EEF" w:rsidRDefault="00385EEF" w:rsidP="00AE24C6">
            <w:pPr>
              <w:pStyle w:val="TableParagraph"/>
              <w:spacing w:before="8"/>
              <w:rPr>
                <w:sz w:val="34"/>
              </w:rPr>
            </w:pPr>
          </w:p>
          <w:p w:rsidR="00385EEF" w:rsidRDefault="00385EEF" w:rsidP="00AE24C6">
            <w:pPr>
              <w:pStyle w:val="TableParagraph"/>
              <w:ind w:left="2525" w:right="251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Критерії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</w:p>
        </w:tc>
      </w:tr>
      <w:tr w:rsidR="00385EEF" w:rsidTr="00AE24C6">
        <w:trPr>
          <w:trHeight w:val="830"/>
        </w:trPr>
        <w:tc>
          <w:tcPr>
            <w:tcW w:w="1815" w:type="dxa"/>
            <w:vMerge w:val="restart"/>
          </w:tcPr>
          <w:p w:rsidR="00385EEF" w:rsidRDefault="00385EEF" w:rsidP="00AE24C6">
            <w:pPr>
              <w:pStyle w:val="TableParagraph"/>
              <w:rPr>
                <w:sz w:val="26"/>
              </w:rPr>
            </w:pPr>
          </w:p>
          <w:p w:rsidR="00385EEF" w:rsidRDefault="00385EEF" w:rsidP="00AE24C6">
            <w:pPr>
              <w:pStyle w:val="TableParagraph"/>
              <w:rPr>
                <w:sz w:val="26"/>
              </w:rPr>
            </w:pPr>
          </w:p>
          <w:p w:rsidR="00385EEF" w:rsidRDefault="00385EEF" w:rsidP="00AE24C6">
            <w:pPr>
              <w:pStyle w:val="TableParagraph"/>
              <w:rPr>
                <w:sz w:val="26"/>
              </w:rPr>
            </w:pPr>
          </w:p>
          <w:p w:rsidR="00385EEF" w:rsidRDefault="00385EEF" w:rsidP="00AE24C6">
            <w:pPr>
              <w:pStyle w:val="TableParagraph"/>
              <w:rPr>
                <w:sz w:val="26"/>
              </w:rPr>
            </w:pPr>
          </w:p>
          <w:p w:rsidR="00385EEF" w:rsidRDefault="00385EEF" w:rsidP="00AE24C6">
            <w:pPr>
              <w:pStyle w:val="TableParagraph"/>
              <w:rPr>
                <w:sz w:val="26"/>
              </w:rPr>
            </w:pPr>
          </w:p>
          <w:p w:rsidR="00385EEF" w:rsidRDefault="00385EEF" w:rsidP="00AE24C6">
            <w:pPr>
              <w:pStyle w:val="TableParagraph"/>
              <w:spacing w:before="4"/>
              <w:rPr>
                <w:sz w:val="28"/>
              </w:rPr>
            </w:pPr>
          </w:p>
          <w:p w:rsidR="00385EEF" w:rsidRDefault="00385EEF" w:rsidP="00AE24C6">
            <w:pPr>
              <w:pStyle w:val="TableParagraph"/>
              <w:spacing w:line="242" w:lineRule="auto"/>
              <w:ind w:left="412" w:right="140" w:hanging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Розрахункове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888" w:type="dxa"/>
          </w:tcPr>
          <w:p w:rsidR="00385EEF" w:rsidRDefault="00385EEF" w:rsidP="00AE24C6">
            <w:pPr>
              <w:pStyle w:val="TableParagraph"/>
              <w:spacing w:before="5"/>
              <w:rPr>
                <w:sz w:val="23"/>
              </w:rPr>
            </w:pPr>
          </w:p>
          <w:p w:rsidR="00385EEF" w:rsidRDefault="00385EEF" w:rsidP="00AE24C6">
            <w:pPr>
              <w:pStyle w:val="TableParagraph"/>
              <w:ind w:left="283"/>
            </w:pPr>
            <w:r>
              <w:t>24</w:t>
            </w:r>
          </w:p>
        </w:tc>
        <w:tc>
          <w:tcPr>
            <w:tcW w:w="7208" w:type="dxa"/>
          </w:tcPr>
          <w:p w:rsidR="00385EEF" w:rsidRDefault="00385EEF" w:rsidP="00AE24C6">
            <w:pPr>
              <w:pStyle w:val="TableParagraph"/>
              <w:spacing w:line="237" w:lineRule="auto"/>
              <w:ind w:left="67"/>
              <w:rPr>
                <w:sz w:val="24"/>
              </w:rPr>
            </w:pPr>
            <w:r>
              <w:rPr>
                <w:sz w:val="24"/>
              </w:rPr>
              <w:t>Правильний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розв’язок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повним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викладенням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розв’язку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глибокою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обґрунтованістю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висновків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  <w:p w:rsidR="00385EEF" w:rsidRDefault="00385EEF" w:rsidP="00AE24C6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розрахунків</w:t>
            </w:r>
          </w:p>
        </w:tc>
      </w:tr>
      <w:tr w:rsidR="00385EEF" w:rsidTr="00AE24C6">
        <w:trPr>
          <w:trHeight w:val="825"/>
        </w:trPr>
        <w:tc>
          <w:tcPr>
            <w:tcW w:w="1815" w:type="dxa"/>
            <w:vMerge/>
            <w:tcBorders>
              <w:top w:val="nil"/>
            </w:tcBorders>
          </w:tcPr>
          <w:p w:rsidR="00385EEF" w:rsidRDefault="00385EEF" w:rsidP="00AE24C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385EEF" w:rsidRDefault="00385EEF" w:rsidP="00AE24C6">
            <w:pPr>
              <w:pStyle w:val="TableParagraph"/>
              <w:rPr>
                <w:sz w:val="23"/>
              </w:rPr>
            </w:pPr>
          </w:p>
          <w:p w:rsidR="00385EEF" w:rsidRDefault="00385EEF" w:rsidP="00AE24C6">
            <w:pPr>
              <w:pStyle w:val="TableParagraph"/>
              <w:spacing w:before="1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208" w:type="dxa"/>
          </w:tcPr>
          <w:p w:rsidR="00385EEF" w:rsidRDefault="00385EEF" w:rsidP="00AE24C6">
            <w:pPr>
              <w:pStyle w:val="TableParagraph"/>
              <w:spacing w:line="232" w:lineRule="auto"/>
              <w:ind w:left="67" w:right="75"/>
              <w:jc w:val="both"/>
              <w:rPr>
                <w:sz w:val="24"/>
              </w:rPr>
            </w:pPr>
            <w:r>
              <w:rPr>
                <w:sz w:val="24"/>
              </w:rPr>
              <w:t>Правильний розв’язок завдання з неповним викладенням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розв’язку або недостатньо глибокою обґрунтованістю висновків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</w:tr>
      <w:tr w:rsidR="00385EEF" w:rsidTr="00AE24C6">
        <w:trPr>
          <w:trHeight w:val="830"/>
        </w:trPr>
        <w:tc>
          <w:tcPr>
            <w:tcW w:w="1815" w:type="dxa"/>
            <w:vMerge/>
            <w:tcBorders>
              <w:top w:val="nil"/>
            </w:tcBorders>
          </w:tcPr>
          <w:p w:rsidR="00385EEF" w:rsidRPr="00385EEF" w:rsidRDefault="00385EEF" w:rsidP="00AE24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8" w:type="dxa"/>
          </w:tcPr>
          <w:p w:rsidR="00385EEF" w:rsidRDefault="00385EEF" w:rsidP="00AE24C6">
            <w:pPr>
              <w:pStyle w:val="TableParagraph"/>
              <w:spacing w:before="5"/>
              <w:rPr>
                <w:sz w:val="23"/>
              </w:rPr>
            </w:pPr>
          </w:p>
          <w:p w:rsidR="00385EEF" w:rsidRDefault="00385EEF" w:rsidP="00AE24C6">
            <w:pPr>
              <w:pStyle w:val="TableParagraph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08" w:type="dxa"/>
          </w:tcPr>
          <w:p w:rsidR="00385EEF" w:rsidRDefault="00385EEF" w:rsidP="00AE24C6">
            <w:pPr>
              <w:pStyle w:val="TableParagraph"/>
              <w:tabs>
                <w:tab w:val="left" w:pos="1594"/>
                <w:tab w:val="left" w:pos="2761"/>
                <w:tab w:val="left" w:pos="4226"/>
                <w:tab w:val="left" w:pos="5767"/>
                <w:tab w:val="left" w:pos="6939"/>
              </w:tabs>
              <w:spacing w:line="237" w:lineRule="auto"/>
              <w:ind w:left="67" w:right="53"/>
              <w:rPr>
                <w:sz w:val="24"/>
              </w:rPr>
            </w:pPr>
            <w:r>
              <w:rPr>
                <w:sz w:val="24"/>
              </w:rPr>
              <w:t>Неповне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 розв’язку 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 незначні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арифметичні</w:t>
            </w:r>
            <w:r>
              <w:rPr>
                <w:sz w:val="24"/>
              </w:rPr>
              <w:tab/>
              <w:t>помилки,</w:t>
            </w:r>
            <w:r>
              <w:rPr>
                <w:sz w:val="24"/>
              </w:rPr>
              <w:tab/>
              <w:t>недостатньо</w:t>
            </w:r>
            <w:r>
              <w:rPr>
                <w:sz w:val="24"/>
              </w:rPr>
              <w:tab/>
              <w:t>обґрунтовані</w:t>
            </w:r>
            <w:r>
              <w:rPr>
                <w:sz w:val="24"/>
              </w:rPr>
              <w:tab/>
              <w:t>висновки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</w:p>
          <w:p w:rsidR="00385EEF" w:rsidRDefault="00385EEF" w:rsidP="00AE24C6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</w:tr>
      <w:tr w:rsidR="00385EEF" w:rsidTr="00AE24C6">
        <w:trPr>
          <w:trHeight w:val="825"/>
        </w:trPr>
        <w:tc>
          <w:tcPr>
            <w:tcW w:w="1815" w:type="dxa"/>
            <w:vMerge/>
            <w:tcBorders>
              <w:top w:val="nil"/>
            </w:tcBorders>
          </w:tcPr>
          <w:p w:rsidR="00385EEF" w:rsidRDefault="00385EEF" w:rsidP="00AE24C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385EEF" w:rsidRDefault="00385EEF" w:rsidP="00AE24C6">
            <w:pPr>
              <w:pStyle w:val="TableParagraph"/>
              <w:rPr>
                <w:sz w:val="23"/>
              </w:rPr>
            </w:pPr>
          </w:p>
          <w:p w:rsidR="00385EEF" w:rsidRDefault="00385EEF" w:rsidP="00AE24C6">
            <w:pPr>
              <w:pStyle w:val="TableParagraph"/>
              <w:spacing w:before="1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208" w:type="dxa"/>
          </w:tcPr>
          <w:p w:rsidR="00385EEF" w:rsidRDefault="00385EEF" w:rsidP="00AE24C6">
            <w:pPr>
              <w:pStyle w:val="TableParagraph"/>
              <w:spacing w:line="232" w:lineRule="auto"/>
              <w:ind w:left="67" w:right="79"/>
              <w:jc w:val="both"/>
              <w:rPr>
                <w:sz w:val="24"/>
              </w:rPr>
            </w:pPr>
            <w:r>
              <w:rPr>
                <w:sz w:val="24"/>
              </w:rPr>
              <w:t>Розв’язок завдання з допущенням кількох арифметичних помилок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неповним викладенням порядку розв’язку, відсутність висновків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розрахунків</w:t>
            </w:r>
          </w:p>
        </w:tc>
      </w:tr>
      <w:tr w:rsidR="00385EEF" w:rsidTr="00AE24C6">
        <w:trPr>
          <w:trHeight w:val="551"/>
        </w:trPr>
        <w:tc>
          <w:tcPr>
            <w:tcW w:w="1815" w:type="dxa"/>
            <w:vMerge/>
            <w:tcBorders>
              <w:top w:val="nil"/>
            </w:tcBorders>
          </w:tcPr>
          <w:p w:rsidR="00385EEF" w:rsidRPr="00385EEF" w:rsidRDefault="00385EEF" w:rsidP="00AE24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8" w:type="dxa"/>
          </w:tcPr>
          <w:p w:rsidR="00385EEF" w:rsidRDefault="00385EEF" w:rsidP="00AE24C6">
            <w:pPr>
              <w:pStyle w:val="TableParagraph"/>
              <w:spacing w:before="135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208" w:type="dxa"/>
          </w:tcPr>
          <w:p w:rsidR="00385EEF" w:rsidRDefault="00385EEF" w:rsidP="00AE24C6">
            <w:pPr>
              <w:pStyle w:val="TableParagraph"/>
              <w:spacing w:line="274" w:lineRule="exact"/>
              <w:ind w:left="67"/>
              <w:rPr>
                <w:sz w:val="24"/>
              </w:rPr>
            </w:pPr>
            <w:r>
              <w:rPr>
                <w:sz w:val="24"/>
              </w:rPr>
              <w:t>Частковий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розв’язок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неправильним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обґрунтуванням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розв’язку</w:t>
            </w:r>
          </w:p>
        </w:tc>
      </w:tr>
      <w:tr w:rsidR="00385EEF" w:rsidTr="00AE24C6">
        <w:trPr>
          <w:trHeight w:val="278"/>
        </w:trPr>
        <w:tc>
          <w:tcPr>
            <w:tcW w:w="1815" w:type="dxa"/>
            <w:vMerge/>
            <w:tcBorders>
              <w:top w:val="nil"/>
            </w:tcBorders>
          </w:tcPr>
          <w:p w:rsidR="00385EEF" w:rsidRPr="00385EEF" w:rsidRDefault="00385EEF" w:rsidP="00AE24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88" w:type="dxa"/>
          </w:tcPr>
          <w:p w:rsidR="00385EEF" w:rsidRDefault="00385EEF" w:rsidP="00AE24C6">
            <w:pPr>
              <w:pStyle w:val="TableParagraph"/>
              <w:spacing w:line="258" w:lineRule="exact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208" w:type="dxa"/>
          </w:tcPr>
          <w:p w:rsidR="00385EEF" w:rsidRDefault="00385EEF" w:rsidP="00AE24C6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pacing w:val="-1"/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розв’язано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розв’язано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вірно</w:t>
            </w:r>
          </w:p>
        </w:tc>
      </w:tr>
      <w:tr w:rsidR="00385EEF" w:rsidTr="00AE24C6">
        <w:trPr>
          <w:trHeight w:val="830"/>
        </w:trPr>
        <w:tc>
          <w:tcPr>
            <w:tcW w:w="1815" w:type="dxa"/>
          </w:tcPr>
          <w:p w:rsidR="00385EEF" w:rsidRDefault="00385EEF" w:rsidP="00AE24C6">
            <w:pPr>
              <w:pStyle w:val="TableParagraph"/>
              <w:spacing w:before="133" w:line="237" w:lineRule="auto"/>
              <w:ind w:left="412" w:right="379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завдання</w:t>
            </w:r>
          </w:p>
        </w:tc>
        <w:tc>
          <w:tcPr>
            <w:tcW w:w="888" w:type="dxa"/>
          </w:tcPr>
          <w:p w:rsidR="00385EEF" w:rsidRDefault="00385EEF" w:rsidP="00AE24C6">
            <w:pPr>
              <w:pStyle w:val="TableParagraph"/>
              <w:rPr>
                <w:sz w:val="26"/>
              </w:rPr>
            </w:pPr>
          </w:p>
          <w:p w:rsidR="00385EEF" w:rsidRDefault="00385EEF" w:rsidP="00AE24C6">
            <w:pPr>
              <w:pStyle w:val="TableParagraph"/>
              <w:spacing w:before="5"/>
              <w:rPr>
                <w:sz w:val="20"/>
              </w:rPr>
            </w:pPr>
          </w:p>
          <w:p w:rsidR="00385EEF" w:rsidRDefault="00385EEF" w:rsidP="00AE24C6">
            <w:pPr>
              <w:pStyle w:val="TableParagraph"/>
              <w:ind w:left="306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208" w:type="dxa"/>
          </w:tcPr>
          <w:p w:rsidR="00385EEF" w:rsidRDefault="00385EEF" w:rsidP="00AE24C6">
            <w:pPr>
              <w:pStyle w:val="TableParagraph"/>
              <w:spacing w:line="237" w:lineRule="auto"/>
              <w:ind w:left="67"/>
              <w:rPr>
                <w:sz w:val="24"/>
              </w:rPr>
            </w:pPr>
            <w:r>
              <w:rPr>
                <w:sz w:val="24"/>
              </w:rPr>
              <w:t>Тестове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містить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(тільки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правильною).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кожну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правильну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отримує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1,6</w:t>
            </w:r>
          </w:p>
          <w:p w:rsidR="00385EEF" w:rsidRDefault="00385EEF" w:rsidP="00AE24C6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бали.</w:t>
            </w:r>
          </w:p>
        </w:tc>
      </w:tr>
    </w:tbl>
    <w:p w:rsidR="00385EEF" w:rsidRDefault="00385EEF" w:rsidP="00385EEF">
      <w:pPr>
        <w:pStyle w:val="a6"/>
        <w:spacing w:before="2"/>
        <w:rPr>
          <w:sz w:val="22"/>
        </w:rPr>
      </w:pPr>
    </w:p>
    <w:p w:rsidR="00385EEF" w:rsidRDefault="00385EEF" w:rsidP="00385EEF">
      <w:pPr>
        <w:spacing w:before="1"/>
        <w:ind w:left="1124"/>
        <w:rPr>
          <w:b/>
          <w:i/>
          <w:sz w:val="24"/>
        </w:rPr>
      </w:pPr>
      <w:proofErr w:type="spellStart"/>
      <w:r>
        <w:rPr>
          <w:b/>
          <w:sz w:val="24"/>
        </w:rPr>
        <w:t>Види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контролю: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поточний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підсумковий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диф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b/>
          <w:i/>
          <w:sz w:val="24"/>
        </w:rPr>
        <w:t>залік</w:t>
      </w:r>
      <w:proofErr w:type="spellEnd"/>
    </w:p>
    <w:p w:rsidR="00385EEF" w:rsidRDefault="00385EEF" w:rsidP="00385EEF">
      <w:pPr>
        <w:spacing w:before="1"/>
        <w:ind w:left="1124"/>
        <w:rPr>
          <w:b/>
          <w:i/>
          <w:sz w:val="24"/>
        </w:rPr>
      </w:pPr>
    </w:p>
    <w:p w:rsidR="00385EEF" w:rsidRPr="00F13039" w:rsidRDefault="00385EEF" w:rsidP="00385EEF">
      <w:pPr>
        <w:shd w:val="clear" w:color="auto" w:fill="FFFFFF"/>
        <w:ind w:left="2410"/>
        <w:rPr>
          <w:sz w:val="24"/>
        </w:rPr>
      </w:pPr>
      <w:proofErr w:type="spellStart"/>
      <w:r>
        <w:rPr>
          <w:b/>
          <w:bCs/>
          <w:sz w:val="24"/>
        </w:rPr>
        <w:t>Нарахування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балів</w:t>
      </w:r>
      <w:proofErr w:type="spellEnd"/>
      <w:r>
        <w:rPr>
          <w:b/>
          <w:bCs/>
          <w:sz w:val="24"/>
        </w:rPr>
        <w:t xml:space="preserve"> за </w:t>
      </w:r>
      <w:proofErr w:type="spellStart"/>
      <w:r>
        <w:rPr>
          <w:b/>
          <w:bCs/>
          <w:sz w:val="24"/>
        </w:rPr>
        <w:t>виконання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змістового</w:t>
      </w:r>
      <w:proofErr w:type="spellEnd"/>
      <w:r>
        <w:rPr>
          <w:b/>
          <w:bCs/>
          <w:sz w:val="24"/>
        </w:rPr>
        <w:t xml:space="preserve"> модуля</w:t>
      </w:r>
    </w:p>
    <w:p w:rsidR="00385EEF" w:rsidRDefault="00385EEF" w:rsidP="00385EEF">
      <w:pPr>
        <w:spacing w:before="1"/>
        <w:ind w:left="1124"/>
        <w:rPr>
          <w:b/>
          <w:i/>
          <w:sz w:val="24"/>
        </w:rPr>
      </w:pPr>
    </w:p>
    <w:p w:rsidR="00385EEF" w:rsidRDefault="00385EEF" w:rsidP="00385EEF">
      <w:pPr>
        <w:pStyle w:val="a6"/>
        <w:spacing w:before="9"/>
        <w:rPr>
          <w:b/>
          <w:i/>
        </w:rPr>
      </w:pPr>
    </w:p>
    <w:p w:rsidR="00385EEF" w:rsidRPr="00C245A2" w:rsidRDefault="00385EEF" w:rsidP="00385EEF">
      <w:pPr>
        <w:jc w:val="center"/>
        <w:rPr>
          <w:rStyle w:val="rvts20"/>
          <w:rFonts w:eastAsia="MS Gothic"/>
          <w:b/>
          <w:color w:val="000000"/>
        </w:rPr>
      </w:pPr>
    </w:p>
    <w:p w:rsidR="00385EEF" w:rsidRDefault="00385EEF" w:rsidP="00385EEF">
      <w:pPr>
        <w:pStyle w:val="21"/>
        <w:tabs>
          <w:tab w:val="left" w:pos="720"/>
        </w:tabs>
        <w:spacing w:after="0" w:line="240" w:lineRule="auto"/>
        <w:ind w:left="0"/>
        <w:jc w:val="center"/>
        <w:rPr>
          <w:bCs/>
          <w:szCs w:val="28"/>
        </w:rPr>
      </w:pPr>
    </w:p>
    <w:tbl>
      <w:tblPr>
        <w:tblW w:w="10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9"/>
        <w:gridCol w:w="431"/>
        <w:gridCol w:w="16"/>
        <w:gridCol w:w="14"/>
        <w:gridCol w:w="537"/>
        <w:gridCol w:w="16"/>
        <w:gridCol w:w="14"/>
        <w:gridCol w:w="1104"/>
        <w:gridCol w:w="16"/>
        <w:gridCol w:w="14"/>
        <w:gridCol w:w="660"/>
        <w:gridCol w:w="16"/>
        <w:gridCol w:w="14"/>
        <w:gridCol w:w="698"/>
        <w:gridCol w:w="8"/>
        <w:gridCol w:w="22"/>
        <w:gridCol w:w="1104"/>
        <w:gridCol w:w="16"/>
        <w:gridCol w:w="14"/>
        <w:gridCol w:w="674"/>
        <w:gridCol w:w="28"/>
        <w:gridCol w:w="851"/>
        <w:gridCol w:w="14"/>
        <w:gridCol w:w="16"/>
      </w:tblGrid>
      <w:tr w:rsidR="00385EEF" w:rsidRPr="00385EEF" w:rsidTr="00AE24C6">
        <w:trPr>
          <w:trHeight w:val="330"/>
          <w:jc w:val="center"/>
        </w:trPr>
        <w:tc>
          <w:tcPr>
            <w:tcW w:w="3889" w:type="dxa"/>
            <w:vMerge w:val="restart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br w:type="page"/>
            </w:r>
            <w:r w:rsidRPr="00385EEF">
              <w:rPr>
                <w:sz w:val="24"/>
              </w:rPr>
              <w:br w:type="page"/>
            </w:r>
            <w:r w:rsidRPr="00385EEF">
              <w:rPr>
                <w:sz w:val="24"/>
              </w:rPr>
              <w:br w:type="page"/>
              <w:t xml:space="preserve">Вид </w:t>
            </w:r>
            <w:proofErr w:type="spellStart"/>
            <w:r w:rsidRPr="00385EEF">
              <w:rPr>
                <w:sz w:val="24"/>
              </w:rPr>
              <w:t>роботи</w:t>
            </w:r>
            <w:proofErr w:type="spellEnd"/>
            <w:r w:rsidRPr="00385EEF">
              <w:rPr>
                <w:sz w:val="24"/>
              </w:rPr>
              <w:t xml:space="preserve">, </w:t>
            </w:r>
            <w:proofErr w:type="spellStart"/>
            <w:r w:rsidRPr="00385EEF">
              <w:rPr>
                <w:sz w:val="24"/>
              </w:rPr>
              <w:t>що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підлягає</w:t>
            </w:r>
            <w:proofErr w:type="spellEnd"/>
            <w:r w:rsidRPr="00385EEF">
              <w:rPr>
                <w:sz w:val="24"/>
              </w:rPr>
              <w:t xml:space="preserve">        контролю</w:t>
            </w:r>
          </w:p>
        </w:tc>
        <w:tc>
          <w:tcPr>
            <w:tcW w:w="1028" w:type="dxa"/>
            <w:gridSpan w:val="6"/>
            <w:vMerge w:val="restart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Оцінні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бали</w:t>
            </w:r>
            <w:proofErr w:type="spellEnd"/>
          </w:p>
        </w:tc>
        <w:tc>
          <w:tcPr>
            <w:tcW w:w="5269" w:type="dxa"/>
            <w:gridSpan w:val="17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 xml:space="preserve">Форма </w:t>
            </w:r>
            <w:proofErr w:type="spellStart"/>
            <w:r w:rsidRPr="00385EEF">
              <w:rPr>
                <w:sz w:val="24"/>
              </w:rPr>
              <w:t>навчання</w:t>
            </w:r>
            <w:proofErr w:type="spellEnd"/>
          </w:p>
        </w:tc>
      </w:tr>
      <w:tr w:rsidR="00385EEF" w:rsidRPr="00385EEF" w:rsidTr="00AE24C6">
        <w:trPr>
          <w:trHeight w:val="300"/>
          <w:jc w:val="center"/>
        </w:trPr>
        <w:tc>
          <w:tcPr>
            <w:tcW w:w="3889" w:type="dxa"/>
            <w:vMerge/>
            <w:vAlign w:val="center"/>
          </w:tcPr>
          <w:p w:rsidR="00385EEF" w:rsidRPr="00385EEF" w:rsidRDefault="00385EEF" w:rsidP="00AE24C6">
            <w:pPr>
              <w:rPr>
                <w:sz w:val="24"/>
              </w:rPr>
            </w:pPr>
          </w:p>
        </w:tc>
        <w:tc>
          <w:tcPr>
            <w:tcW w:w="1028" w:type="dxa"/>
            <w:gridSpan w:val="6"/>
            <w:vMerge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rPr>
                <w:sz w:val="24"/>
              </w:rPr>
            </w:pPr>
          </w:p>
        </w:tc>
        <w:tc>
          <w:tcPr>
            <w:tcW w:w="2552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денна</w:t>
            </w:r>
            <w:proofErr w:type="spellEnd"/>
          </w:p>
        </w:tc>
        <w:tc>
          <w:tcPr>
            <w:tcW w:w="2717" w:type="dxa"/>
            <w:gridSpan w:val="8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заочна</w:t>
            </w:r>
            <w:proofErr w:type="spellEnd"/>
          </w:p>
        </w:tc>
      </w:tr>
      <w:tr w:rsidR="00385EEF" w:rsidRPr="00385EEF" w:rsidTr="00AE24C6">
        <w:trPr>
          <w:trHeight w:val="300"/>
          <w:jc w:val="center"/>
        </w:trPr>
        <w:tc>
          <w:tcPr>
            <w:tcW w:w="3889" w:type="dxa"/>
            <w:vMerge/>
            <w:vAlign w:val="center"/>
          </w:tcPr>
          <w:p w:rsidR="00385EEF" w:rsidRPr="00385EEF" w:rsidRDefault="00385EEF" w:rsidP="00AE24C6">
            <w:pPr>
              <w:rPr>
                <w:sz w:val="24"/>
              </w:rPr>
            </w:pPr>
          </w:p>
        </w:tc>
        <w:tc>
          <w:tcPr>
            <w:tcW w:w="461" w:type="dxa"/>
            <w:gridSpan w:val="3"/>
            <w:vMerge w:val="restart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min</w:t>
            </w:r>
            <w:proofErr w:type="spellEnd"/>
          </w:p>
          <w:p w:rsidR="00385EEF" w:rsidRPr="00385EEF" w:rsidRDefault="00385EEF" w:rsidP="00AE24C6">
            <w:pPr>
              <w:rPr>
                <w:sz w:val="24"/>
              </w:rPr>
            </w:pPr>
            <w:r w:rsidRPr="00385EEF">
              <w:rPr>
                <w:sz w:val="24"/>
              </w:rPr>
              <w:t>д/з</w:t>
            </w:r>
          </w:p>
        </w:tc>
        <w:tc>
          <w:tcPr>
            <w:tcW w:w="567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max</w:t>
            </w:r>
            <w:proofErr w:type="spellEnd"/>
          </w:p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д/з</w:t>
            </w:r>
          </w:p>
        </w:tc>
        <w:tc>
          <w:tcPr>
            <w:tcW w:w="1134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Кільк</w:t>
            </w:r>
            <w:proofErr w:type="spellEnd"/>
            <w:r w:rsidRPr="00385EEF">
              <w:rPr>
                <w:sz w:val="24"/>
              </w:rPr>
              <w:t xml:space="preserve">. </w:t>
            </w:r>
            <w:proofErr w:type="spellStart"/>
            <w:r w:rsidRPr="00385EEF">
              <w:rPr>
                <w:sz w:val="24"/>
              </w:rPr>
              <w:t>робіт</w:t>
            </w:r>
            <w:proofErr w:type="spellEnd"/>
            <w:r w:rsidRPr="00385EEF">
              <w:rPr>
                <w:sz w:val="24"/>
              </w:rPr>
              <w:t xml:space="preserve">, </w:t>
            </w:r>
            <w:proofErr w:type="spellStart"/>
            <w:r w:rsidRPr="00385EEF">
              <w:rPr>
                <w:sz w:val="24"/>
              </w:rPr>
              <w:t>одиниць</w:t>
            </w:r>
            <w:proofErr w:type="spellEnd"/>
          </w:p>
        </w:tc>
        <w:tc>
          <w:tcPr>
            <w:tcW w:w="1418" w:type="dxa"/>
            <w:gridSpan w:val="6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Сумарні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бали</w:t>
            </w:r>
            <w:proofErr w:type="spellEnd"/>
          </w:p>
        </w:tc>
        <w:tc>
          <w:tcPr>
            <w:tcW w:w="1134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Кільк</w:t>
            </w:r>
            <w:proofErr w:type="spellEnd"/>
            <w:r w:rsidRPr="00385EEF">
              <w:rPr>
                <w:sz w:val="24"/>
              </w:rPr>
              <w:t xml:space="preserve">. </w:t>
            </w:r>
            <w:proofErr w:type="spellStart"/>
            <w:r w:rsidRPr="00385EEF">
              <w:rPr>
                <w:sz w:val="24"/>
              </w:rPr>
              <w:t>робіт</w:t>
            </w:r>
            <w:proofErr w:type="spellEnd"/>
            <w:r w:rsidRPr="00385EEF">
              <w:rPr>
                <w:sz w:val="24"/>
              </w:rPr>
              <w:t xml:space="preserve">, </w:t>
            </w:r>
            <w:proofErr w:type="spellStart"/>
            <w:r w:rsidRPr="00385EEF">
              <w:rPr>
                <w:sz w:val="24"/>
              </w:rPr>
              <w:t>одиниць</w:t>
            </w:r>
            <w:proofErr w:type="spellEnd"/>
            <w:r w:rsidRPr="00385EEF">
              <w:rPr>
                <w:sz w:val="24"/>
              </w:rPr>
              <w:t xml:space="preserve"> </w:t>
            </w:r>
          </w:p>
        </w:tc>
        <w:tc>
          <w:tcPr>
            <w:tcW w:w="1583" w:type="dxa"/>
            <w:gridSpan w:val="5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Сумарні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бали</w:t>
            </w:r>
            <w:proofErr w:type="spellEnd"/>
          </w:p>
        </w:tc>
      </w:tr>
      <w:tr w:rsidR="00385EEF" w:rsidRPr="00385EEF" w:rsidTr="00AE24C6">
        <w:trPr>
          <w:trHeight w:val="165"/>
          <w:jc w:val="center"/>
        </w:trPr>
        <w:tc>
          <w:tcPr>
            <w:tcW w:w="3889" w:type="dxa"/>
            <w:vMerge/>
            <w:vAlign w:val="center"/>
          </w:tcPr>
          <w:p w:rsidR="00385EEF" w:rsidRPr="00385EEF" w:rsidRDefault="00385EEF" w:rsidP="00AE24C6">
            <w:pPr>
              <w:rPr>
                <w:sz w:val="24"/>
              </w:rPr>
            </w:pPr>
          </w:p>
        </w:tc>
        <w:tc>
          <w:tcPr>
            <w:tcW w:w="461" w:type="dxa"/>
            <w:gridSpan w:val="3"/>
            <w:vMerge/>
            <w:vAlign w:val="center"/>
          </w:tcPr>
          <w:p w:rsidR="00385EEF" w:rsidRPr="00385EEF" w:rsidRDefault="00385EEF" w:rsidP="00AE24C6">
            <w:pPr>
              <w:rPr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rPr>
                <w:sz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min</w:t>
            </w:r>
            <w:proofErr w:type="spellEnd"/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max</w:t>
            </w:r>
            <w:proofErr w:type="spellEnd"/>
          </w:p>
        </w:tc>
        <w:tc>
          <w:tcPr>
            <w:tcW w:w="1134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rPr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min</w:t>
            </w:r>
            <w:proofErr w:type="spellEnd"/>
          </w:p>
        </w:tc>
        <w:tc>
          <w:tcPr>
            <w:tcW w:w="881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max</w:t>
            </w:r>
            <w:proofErr w:type="spellEnd"/>
          </w:p>
        </w:tc>
      </w:tr>
      <w:tr w:rsidR="00385EEF" w:rsidRPr="00385EEF" w:rsidTr="00AE24C6">
        <w:trPr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461" w:type="dxa"/>
            <w:gridSpan w:val="3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</w:t>
            </w:r>
          </w:p>
        </w:tc>
        <w:tc>
          <w:tcPr>
            <w:tcW w:w="690" w:type="dxa"/>
            <w:gridSpan w:val="3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5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7</w:t>
            </w:r>
          </w:p>
        </w:tc>
        <w:tc>
          <w:tcPr>
            <w:tcW w:w="702" w:type="dxa"/>
            <w:gridSpan w:val="2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8</w:t>
            </w:r>
          </w:p>
        </w:tc>
        <w:tc>
          <w:tcPr>
            <w:tcW w:w="881" w:type="dxa"/>
            <w:gridSpan w:val="3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9</w:t>
            </w:r>
          </w:p>
        </w:tc>
      </w:tr>
      <w:tr w:rsidR="00385EEF" w:rsidRPr="00385EEF" w:rsidTr="00AE24C6">
        <w:trPr>
          <w:gridAfter w:val="1"/>
          <w:wAfter w:w="16" w:type="dxa"/>
          <w:trHeight w:val="384"/>
          <w:jc w:val="center"/>
        </w:trPr>
        <w:tc>
          <w:tcPr>
            <w:tcW w:w="10170" w:type="dxa"/>
            <w:gridSpan w:val="23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</w:tr>
      <w:tr w:rsidR="00385EEF" w:rsidRPr="00385EEF" w:rsidTr="00AE24C6">
        <w:trPr>
          <w:gridAfter w:val="1"/>
          <w:wAfter w:w="16" w:type="dxa"/>
          <w:trHeight w:val="645"/>
          <w:jc w:val="center"/>
        </w:trPr>
        <w:tc>
          <w:tcPr>
            <w:tcW w:w="10170" w:type="dxa"/>
            <w:gridSpan w:val="23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</w:p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b/>
                <w:sz w:val="24"/>
              </w:rPr>
              <w:t>Змістовий</w:t>
            </w:r>
            <w:proofErr w:type="spellEnd"/>
            <w:r w:rsidRPr="00385EEF">
              <w:rPr>
                <w:b/>
                <w:sz w:val="24"/>
              </w:rPr>
              <w:t xml:space="preserve"> модуль 1. «</w:t>
            </w:r>
            <w:proofErr w:type="spellStart"/>
            <w:r w:rsidRPr="00385EEF">
              <w:rPr>
                <w:b/>
                <w:sz w:val="24"/>
              </w:rPr>
              <w:t>Теорія</w:t>
            </w:r>
            <w:proofErr w:type="spellEnd"/>
            <w:r w:rsidRPr="00385EEF">
              <w:rPr>
                <w:b/>
                <w:sz w:val="24"/>
              </w:rPr>
              <w:t xml:space="preserve"> </w:t>
            </w:r>
            <w:proofErr w:type="spellStart"/>
            <w:r w:rsidRPr="00385EEF">
              <w:rPr>
                <w:b/>
                <w:sz w:val="24"/>
              </w:rPr>
              <w:t>ринкових</w:t>
            </w:r>
            <w:proofErr w:type="spellEnd"/>
            <w:r w:rsidRPr="00385EEF">
              <w:rPr>
                <w:b/>
                <w:sz w:val="24"/>
              </w:rPr>
              <w:t xml:space="preserve"> структур»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385EEF">
              <w:rPr>
                <w:sz w:val="24"/>
              </w:rPr>
              <w:t xml:space="preserve">Робота на </w:t>
            </w:r>
            <w:proofErr w:type="spellStart"/>
            <w:r w:rsidRPr="00385EEF">
              <w:rPr>
                <w:sz w:val="24"/>
              </w:rPr>
              <w:t>лекціях</w:t>
            </w:r>
            <w:proofErr w:type="spellEnd"/>
          </w:p>
        </w:tc>
        <w:tc>
          <w:tcPr>
            <w:tcW w:w="447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1,0/1,0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2/ 2,0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6,0</w:t>
            </w:r>
          </w:p>
        </w:tc>
        <w:tc>
          <w:tcPr>
            <w:tcW w:w="720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12,0</w:t>
            </w:r>
          </w:p>
        </w:tc>
        <w:tc>
          <w:tcPr>
            <w:tcW w:w="1142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Виконання</w:t>
            </w:r>
            <w:proofErr w:type="spellEnd"/>
            <w:r w:rsidRPr="00385EEF">
              <w:rPr>
                <w:sz w:val="24"/>
              </w:rPr>
              <w:t xml:space="preserve">  </w:t>
            </w:r>
            <w:proofErr w:type="spellStart"/>
            <w:r w:rsidRPr="00385EEF">
              <w:rPr>
                <w:sz w:val="24"/>
              </w:rPr>
              <w:t>практичних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робіт</w:t>
            </w:r>
            <w:proofErr w:type="spellEnd"/>
          </w:p>
        </w:tc>
        <w:tc>
          <w:tcPr>
            <w:tcW w:w="447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2,5/ 3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3,5/ 4,0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15,0</w:t>
            </w:r>
          </w:p>
        </w:tc>
        <w:tc>
          <w:tcPr>
            <w:tcW w:w="720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21,0</w:t>
            </w:r>
          </w:p>
        </w:tc>
        <w:tc>
          <w:tcPr>
            <w:tcW w:w="1142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9,0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12,0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Опрацювання</w:t>
            </w:r>
            <w:proofErr w:type="spellEnd"/>
            <w:r w:rsidRPr="00385EEF">
              <w:rPr>
                <w:sz w:val="24"/>
              </w:rPr>
              <w:t xml:space="preserve"> тем, не </w:t>
            </w:r>
            <w:proofErr w:type="spellStart"/>
            <w:r w:rsidRPr="00385EEF">
              <w:rPr>
                <w:sz w:val="24"/>
              </w:rPr>
              <w:t>винесених</w:t>
            </w:r>
            <w:proofErr w:type="spellEnd"/>
            <w:r w:rsidRPr="00385EEF">
              <w:rPr>
                <w:sz w:val="24"/>
              </w:rPr>
              <w:t xml:space="preserve"> на </w:t>
            </w:r>
            <w:proofErr w:type="spellStart"/>
            <w:r w:rsidRPr="00385EEF">
              <w:rPr>
                <w:sz w:val="24"/>
              </w:rPr>
              <w:t>лекції</w:t>
            </w:r>
            <w:proofErr w:type="spellEnd"/>
          </w:p>
        </w:tc>
        <w:tc>
          <w:tcPr>
            <w:tcW w:w="447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3,5/ 4,0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4,5/ 6,0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7,0</w:t>
            </w:r>
          </w:p>
        </w:tc>
        <w:tc>
          <w:tcPr>
            <w:tcW w:w="720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9,0</w:t>
            </w:r>
          </w:p>
        </w:tc>
        <w:tc>
          <w:tcPr>
            <w:tcW w:w="1142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5</w:t>
            </w:r>
          </w:p>
        </w:tc>
        <w:tc>
          <w:tcPr>
            <w:tcW w:w="688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20,0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30,0</w:t>
            </w:r>
          </w:p>
        </w:tc>
      </w:tr>
      <w:tr w:rsidR="00385EEF" w:rsidRPr="00385EEF" w:rsidTr="00AE24C6">
        <w:trPr>
          <w:gridAfter w:val="2"/>
          <w:wAfter w:w="30" w:type="dxa"/>
          <w:trHeight w:val="317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Підготовка</w:t>
            </w:r>
            <w:proofErr w:type="spellEnd"/>
            <w:r w:rsidRPr="00385EEF">
              <w:rPr>
                <w:sz w:val="24"/>
              </w:rPr>
              <w:t xml:space="preserve"> до </w:t>
            </w:r>
            <w:proofErr w:type="spellStart"/>
            <w:r w:rsidRPr="00385EEF">
              <w:rPr>
                <w:sz w:val="24"/>
              </w:rPr>
              <w:t>практичних</w:t>
            </w:r>
            <w:proofErr w:type="spellEnd"/>
            <w:r w:rsidRPr="00385EEF">
              <w:rPr>
                <w:sz w:val="24"/>
              </w:rPr>
              <w:t xml:space="preserve"> занять </w:t>
            </w:r>
          </w:p>
        </w:tc>
        <w:tc>
          <w:tcPr>
            <w:tcW w:w="447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2,0/ 3,0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3,0/ 4,0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12,0</w:t>
            </w:r>
          </w:p>
        </w:tc>
        <w:tc>
          <w:tcPr>
            <w:tcW w:w="720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18,0</w:t>
            </w:r>
          </w:p>
        </w:tc>
        <w:tc>
          <w:tcPr>
            <w:tcW w:w="1142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</w:t>
            </w:r>
          </w:p>
        </w:tc>
        <w:tc>
          <w:tcPr>
            <w:tcW w:w="688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9,0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12,0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Проміжна</w:t>
            </w:r>
            <w:proofErr w:type="spellEnd"/>
            <w:r w:rsidRPr="00385EEF">
              <w:rPr>
                <w:sz w:val="24"/>
              </w:rPr>
              <w:t xml:space="preserve"> сума</w:t>
            </w:r>
          </w:p>
        </w:tc>
        <w:tc>
          <w:tcPr>
            <w:tcW w:w="447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40,0</w:t>
            </w:r>
          </w:p>
        </w:tc>
        <w:tc>
          <w:tcPr>
            <w:tcW w:w="720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60,0</w:t>
            </w:r>
          </w:p>
        </w:tc>
        <w:tc>
          <w:tcPr>
            <w:tcW w:w="1142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688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41,0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60,0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Поточний</w:t>
            </w:r>
            <w:proofErr w:type="spellEnd"/>
            <w:r w:rsidRPr="00385EEF">
              <w:rPr>
                <w:sz w:val="24"/>
              </w:rPr>
              <w:t xml:space="preserve"> контроль  </w:t>
            </w:r>
          </w:p>
        </w:tc>
        <w:tc>
          <w:tcPr>
            <w:tcW w:w="447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20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20,0</w:t>
            </w:r>
          </w:p>
        </w:tc>
        <w:tc>
          <w:tcPr>
            <w:tcW w:w="720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40,0</w:t>
            </w:r>
          </w:p>
        </w:tc>
        <w:tc>
          <w:tcPr>
            <w:tcW w:w="1142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688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19,0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40,0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385EEF">
              <w:rPr>
                <w:sz w:val="24"/>
              </w:rPr>
              <w:t xml:space="preserve">Контроль </w:t>
            </w:r>
            <w:proofErr w:type="spellStart"/>
            <w:r w:rsidRPr="00385EEF">
              <w:rPr>
                <w:sz w:val="24"/>
              </w:rPr>
              <w:t>результатів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дистанційного</w:t>
            </w:r>
            <w:proofErr w:type="spellEnd"/>
            <w:r w:rsidRPr="00385EEF">
              <w:rPr>
                <w:sz w:val="24"/>
              </w:rPr>
              <w:t xml:space="preserve"> модуля</w:t>
            </w:r>
          </w:p>
        </w:tc>
        <w:tc>
          <w:tcPr>
            <w:tcW w:w="447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0/0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10/0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0</w:t>
            </w:r>
          </w:p>
        </w:tc>
        <w:tc>
          <w:tcPr>
            <w:tcW w:w="720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10,0</w:t>
            </w:r>
          </w:p>
        </w:tc>
        <w:tc>
          <w:tcPr>
            <w:tcW w:w="1142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688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Оцінка</w:t>
            </w:r>
            <w:proofErr w:type="spellEnd"/>
            <w:r w:rsidRPr="00385EEF">
              <w:rPr>
                <w:sz w:val="24"/>
              </w:rPr>
              <w:t xml:space="preserve"> за </w:t>
            </w:r>
            <w:proofErr w:type="spellStart"/>
            <w:r w:rsidRPr="00385EEF">
              <w:rPr>
                <w:sz w:val="24"/>
              </w:rPr>
              <w:t>змістовий</w:t>
            </w:r>
            <w:proofErr w:type="spellEnd"/>
            <w:r w:rsidRPr="00385EEF">
              <w:rPr>
                <w:sz w:val="24"/>
              </w:rPr>
              <w:t xml:space="preserve"> модуль 1</w:t>
            </w:r>
          </w:p>
        </w:tc>
        <w:tc>
          <w:tcPr>
            <w:tcW w:w="447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–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–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–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60,0</w:t>
            </w:r>
          </w:p>
        </w:tc>
        <w:tc>
          <w:tcPr>
            <w:tcW w:w="720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100,0</w:t>
            </w:r>
          </w:p>
        </w:tc>
        <w:tc>
          <w:tcPr>
            <w:tcW w:w="1142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–</w:t>
            </w:r>
          </w:p>
        </w:tc>
        <w:tc>
          <w:tcPr>
            <w:tcW w:w="688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60,0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100,0</w:t>
            </w:r>
          </w:p>
        </w:tc>
      </w:tr>
      <w:tr w:rsidR="00385EEF" w:rsidRPr="00385EEF" w:rsidTr="00AE24C6">
        <w:trPr>
          <w:gridAfter w:val="1"/>
          <w:wAfter w:w="16" w:type="dxa"/>
          <w:trHeight w:val="449"/>
          <w:jc w:val="center"/>
        </w:trPr>
        <w:tc>
          <w:tcPr>
            <w:tcW w:w="10170" w:type="dxa"/>
            <w:gridSpan w:val="23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proofErr w:type="spellStart"/>
            <w:r w:rsidRPr="00385EEF">
              <w:rPr>
                <w:b/>
                <w:sz w:val="24"/>
              </w:rPr>
              <w:t>Змістовий</w:t>
            </w:r>
            <w:proofErr w:type="spellEnd"/>
            <w:r w:rsidRPr="00385EEF">
              <w:rPr>
                <w:b/>
                <w:sz w:val="24"/>
              </w:rPr>
              <w:t xml:space="preserve"> модуль 2. «</w:t>
            </w:r>
            <w:r w:rsidRPr="00385EEF">
              <w:rPr>
                <w:b/>
                <w:sz w:val="24"/>
                <w:lang w:val="uk-UA"/>
              </w:rPr>
              <w:t>Практичні аспекти антимонопольної політики держави</w:t>
            </w:r>
            <w:r w:rsidRPr="00385EEF">
              <w:rPr>
                <w:b/>
                <w:sz w:val="24"/>
              </w:rPr>
              <w:t>»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385EEF">
              <w:rPr>
                <w:sz w:val="24"/>
              </w:rPr>
              <w:t xml:space="preserve">Робота на </w:t>
            </w:r>
            <w:proofErr w:type="spellStart"/>
            <w:r w:rsidRPr="00385EEF">
              <w:rPr>
                <w:sz w:val="24"/>
              </w:rPr>
              <w:t>лекціях</w:t>
            </w:r>
            <w:proofErr w:type="spellEnd"/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1/5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2/7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4,0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8,0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5,0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7,0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Виконання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практичних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робіт</w:t>
            </w:r>
            <w:proofErr w:type="spellEnd"/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3/8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4/10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12,0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16,0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8,0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Опрацювання</w:t>
            </w:r>
            <w:proofErr w:type="spellEnd"/>
            <w:r w:rsidRPr="00385EEF">
              <w:rPr>
                <w:sz w:val="24"/>
              </w:rPr>
              <w:t xml:space="preserve"> тем, не </w:t>
            </w:r>
            <w:proofErr w:type="spellStart"/>
            <w:r w:rsidRPr="00385EEF">
              <w:rPr>
                <w:sz w:val="24"/>
              </w:rPr>
              <w:t>винесених</w:t>
            </w:r>
            <w:proofErr w:type="spellEnd"/>
            <w:r w:rsidRPr="00385EEF">
              <w:rPr>
                <w:sz w:val="24"/>
              </w:rPr>
              <w:t xml:space="preserve"> на </w:t>
            </w:r>
            <w:proofErr w:type="spellStart"/>
            <w:r w:rsidRPr="00385EEF">
              <w:rPr>
                <w:sz w:val="24"/>
              </w:rPr>
              <w:t>лекції</w:t>
            </w:r>
            <w:proofErr w:type="spellEnd"/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4/5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6/8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4,0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</w:t>
            </w: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15,0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24,0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Підготовка</w:t>
            </w:r>
            <w:proofErr w:type="spellEnd"/>
            <w:r w:rsidRPr="00385EEF">
              <w:rPr>
                <w:sz w:val="24"/>
              </w:rPr>
              <w:t xml:space="preserve"> до </w:t>
            </w:r>
            <w:proofErr w:type="spellStart"/>
            <w:r w:rsidRPr="00385EEF">
              <w:rPr>
                <w:sz w:val="24"/>
              </w:rPr>
              <w:t>практичних</w:t>
            </w:r>
            <w:proofErr w:type="spellEnd"/>
            <w:r w:rsidRPr="00385EEF">
              <w:rPr>
                <w:sz w:val="24"/>
              </w:rPr>
              <w:t xml:space="preserve"> занять </w:t>
            </w:r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2,5/2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3,5/3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4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10,0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14,0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3,0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b/>
                <w:sz w:val="24"/>
              </w:rPr>
            </w:pPr>
            <w:proofErr w:type="spellStart"/>
            <w:r w:rsidRPr="00385EEF">
              <w:rPr>
                <w:b/>
                <w:sz w:val="24"/>
              </w:rPr>
              <w:t>Проміжна</w:t>
            </w:r>
            <w:proofErr w:type="spellEnd"/>
            <w:r w:rsidRPr="00385EEF">
              <w:rPr>
                <w:b/>
                <w:sz w:val="24"/>
              </w:rPr>
              <w:t xml:space="preserve"> сума</w:t>
            </w:r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385EEF">
              <w:rPr>
                <w:b/>
                <w:sz w:val="24"/>
              </w:rPr>
              <w:t>-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385EEF">
              <w:rPr>
                <w:b/>
                <w:sz w:val="24"/>
              </w:rPr>
              <w:t>-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385EEF">
              <w:rPr>
                <w:b/>
                <w:sz w:val="24"/>
              </w:rPr>
              <w:t>-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385EEF">
              <w:rPr>
                <w:b/>
                <w:sz w:val="24"/>
              </w:rPr>
              <w:t>30,0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385EEF">
              <w:rPr>
                <w:b/>
                <w:sz w:val="24"/>
              </w:rPr>
              <w:t>44,0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b/>
                <w:sz w:val="24"/>
              </w:rPr>
            </w:pPr>
            <w:r w:rsidRPr="00385EEF">
              <w:rPr>
                <w:b/>
                <w:sz w:val="24"/>
              </w:rPr>
              <w:t xml:space="preserve"> 30,0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b/>
                <w:sz w:val="24"/>
              </w:rPr>
            </w:pPr>
            <w:r w:rsidRPr="00385EEF">
              <w:rPr>
                <w:b/>
                <w:sz w:val="24"/>
              </w:rPr>
              <w:t xml:space="preserve">   44,0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Поточний</w:t>
            </w:r>
            <w:proofErr w:type="spellEnd"/>
            <w:r w:rsidRPr="00385EEF">
              <w:rPr>
                <w:sz w:val="24"/>
              </w:rPr>
              <w:t xml:space="preserve">  контроль  </w:t>
            </w:r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20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 xml:space="preserve"> 40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 xml:space="preserve"> 20,0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 xml:space="preserve"> 40,0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 xml:space="preserve">  20,0 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385EEF">
              <w:rPr>
                <w:sz w:val="24"/>
              </w:rPr>
              <w:t xml:space="preserve">   40,0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Виконання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індивідуальних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завдань</w:t>
            </w:r>
            <w:proofErr w:type="spellEnd"/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16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10,0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16,0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</w:t>
            </w: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 xml:space="preserve">  10,0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385EEF">
              <w:rPr>
                <w:sz w:val="24"/>
              </w:rPr>
              <w:t xml:space="preserve">   16,0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385EEF">
              <w:rPr>
                <w:sz w:val="24"/>
              </w:rPr>
              <w:t xml:space="preserve">Контроль </w:t>
            </w:r>
            <w:proofErr w:type="spellStart"/>
            <w:r w:rsidRPr="00385EEF">
              <w:rPr>
                <w:sz w:val="24"/>
              </w:rPr>
              <w:t>результатів</w:t>
            </w:r>
            <w:proofErr w:type="spellEnd"/>
            <w:r w:rsidRPr="00385EEF">
              <w:rPr>
                <w:sz w:val="24"/>
              </w:rPr>
              <w:t xml:space="preserve"> </w:t>
            </w:r>
            <w:proofErr w:type="spellStart"/>
            <w:r w:rsidRPr="00385EEF">
              <w:rPr>
                <w:sz w:val="24"/>
              </w:rPr>
              <w:t>дистанційного</w:t>
            </w:r>
            <w:proofErr w:type="spellEnd"/>
            <w:r w:rsidRPr="00385EEF">
              <w:rPr>
                <w:sz w:val="24"/>
              </w:rPr>
              <w:t xml:space="preserve"> модуля</w:t>
            </w:r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0</w:t>
            </w: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-</w:t>
            </w: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0,0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r w:rsidRPr="00385EEF">
              <w:rPr>
                <w:sz w:val="24"/>
              </w:rPr>
              <w:t xml:space="preserve">    10,0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sz w:val="24"/>
              </w:rPr>
            </w:pPr>
            <w:proofErr w:type="spellStart"/>
            <w:r w:rsidRPr="00385EEF">
              <w:rPr>
                <w:sz w:val="24"/>
              </w:rPr>
              <w:t>Оцінка</w:t>
            </w:r>
            <w:proofErr w:type="spellEnd"/>
            <w:r w:rsidRPr="00385EEF">
              <w:rPr>
                <w:sz w:val="24"/>
              </w:rPr>
              <w:t xml:space="preserve"> за </w:t>
            </w:r>
            <w:proofErr w:type="spellStart"/>
            <w:r w:rsidRPr="00385EEF">
              <w:rPr>
                <w:sz w:val="24"/>
              </w:rPr>
              <w:t>змістовий</w:t>
            </w:r>
            <w:proofErr w:type="spellEnd"/>
            <w:r w:rsidRPr="00385EEF">
              <w:rPr>
                <w:sz w:val="24"/>
              </w:rPr>
              <w:t xml:space="preserve"> модуль 2</w:t>
            </w:r>
          </w:p>
        </w:tc>
        <w:tc>
          <w:tcPr>
            <w:tcW w:w="431" w:type="dxa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60,0</w:t>
            </w:r>
          </w:p>
        </w:tc>
        <w:tc>
          <w:tcPr>
            <w:tcW w:w="728" w:type="dxa"/>
            <w:gridSpan w:val="3"/>
            <w:tcBorders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100,0</w:t>
            </w:r>
          </w:p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704" w:type="dxa"/>
            <w:gridSpan w:val="3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60,0</w:t>
            </w:r>
          </w:p>
        </w:tc>
        <w:tc>
          <w:tcPr>
            <w:tcW w:w="879" w:type="dxa"/>
            <w:gridSpan w:val="2"/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100,0</w:t>
            </w:r>
          </w:p>
        </w:tc>
      </w:tr>
      <w:tr w:rsidR="00385EEF" w:rsidRPr="00385EEF" w:rsidTr="00AE24C6">
        <w:trPr>
          <w:gridAfter w:val="2"/>
          <w:wAfter w:w="30" w:type="dxa"/>
          <w:jc w:val="center"/>
        </w:trPr>
        <w:tc>
          <w:tcPr>
            <w:tcW w:w="3889" w:type="dxa"/>
            <w:tcBorders>
              <w:right w:val="nil"/>
            </w:tcBorders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rPr>
                <w:bCs/>
                <w:sz w:val="24"/>
              </w:rPr>
            </w:pPr>
            <w:r w:rsidRPr="00385EEF">
              <w:rPr>
                <w:bCs/>
                <w:sz w:val="24"/>
              </w:rPr>
              <w:t xml:space="preserve">Разом з </w:t>
            </w:r>
            <w:proofErr w:type="spellStart"/>
            <w:r w:rsidRPr="00385EEF">
              <w:rPr>
                <w:bCs/>
                <w:sz w:val="24"/>
              </w:rPr>
              <w:t>дисципліни</w:t>
            </w:r>
            <w:proofErr w:type="spellEnd"/>
          </w:p>
        </w:tc>
        <w:tc>
          <w:tcPr>
            <w:tcW w:w="998" w:type="dxa"/>
            <w:gridSpan w:val="4"/>
            <w:tcBorders>
              <w:left w:val="nil"/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60…100</w:t>
            </w:r>
          </w:p>
        </w:tc>
        <w:tc>
          <w:tcPr>
            <w:tcW w:w="2717" w:type="dxa"/>
            <w:gridSpan w:val="8"/>
            <w:tcBorders>
              <w:left w:val="double" w:sz="4" w:space="0" w:color="auto"/>
            </w:tcBorders>
            <w:vAlign w:val="center"/>
          </w:tcPr>
          <w:p w:rsidR="00385EEF" w:rsidRPr="00385EEF" w:rsidRDefault="00385EEF" w:rsidP="00AE24C6">
            <w:pPr>
              <w:pStyle w:val="21"/>
              <w:spacing w:after="0" w:line="240" w:lineRule="auto"/>
              <w:ind w:left="0"/>
              <w:jc w:val="center"/>
              <w:rPr>
                <w:sz w:val="24"/>
              </w:rPr>
            </w:pPr>
            <w:r w:rsidRPr="00385EEF">
              <w:rPr>
                <w:sz w:val="24"/>
              </w:rPr>
              <w:t>60…100</w:t>
            </w:r>
          </w:p>
        </w:tc>
      </w:tr>
    </w:tbl>
    <w:p w:rsidR="00385EEF" w:rsidRPr="00385EEF" w:rsidRDefault="00385EEF" w:rsidP="00385EEF">
      <w:pPr>
        <w:rPr>
          <w:b/>
          <w:bCs/>
          <w:sz w:val="24"/>
        </w:rPr>
      </w:pPr>
    </w:p>
    <w:p w:rsidR="00385EEF" w:rsidRPr="00385EEF" w:rsidRDefault="00385EEF" w:rsidP="00385EEF">
      <w:pPr>
        <w:pStyle w:val="a6"/>
        <w:rPr>
          <w:b/>
          <w:sz w:val="24"/>
        </w:rPr>
      </w:pPr>
    </w:p>
    <w:p w:rsidR="00385EEF" w:rsidRPr="00385EEF" w:rsidRDefault="00385EEF" w:rsidP="003B7226">
      <w:pPr>
        <w:widowControl w:val="0"/>
        <w:shd w:val="clear" w:color="auto" w:fill="FFFFFF"/>
        <w:suppressAutoHyphens w:val="0"/>
        <w:ind w:left="360"/>
        <w:jc w:val="center"/>
        <w:rPr>
          <w:b/>
          <w:bCs/>
          <w:sz w:val="24"/>
        </w:rPr>
      </w:pPr>
    </w:p>
    <w:bookmarkEnd w:id="5"/>
    <w:p w:rsidR="00C57FC3" w:rsidRPr="00385EEF" w:rsidRDefault="00C57FC3" w:rsidP="00C22FD0">
      <w:pPr>
        <w:rPr>
          <w:b/>
          <w:color w:val="0D0D0D"/>
          <w:sz w:val="24"/>
          <w:lang w:val="uk-UA"/>
        </w:rPr>
      </w:pPr>
    </w:p>
    <w:p w:rsidR="00EF3944" w:rsidRDefault="00EF3944" w:rsidP="00C22FD0">
      <w:pPr>
        <w:rPr>
          <w:b/>
          <w:color w:val="0D0D0D"/>
          <w:szCs w:val="28"/>
          <w:lang w:val="uk-UA"/>
        </w:rPr>
      </w:pPr>
    </w:p>
    <w:p w:rsidR="00EF3944" w:rsidRDefault="00EF3944" w:rsidP="00C22FD0">
      <w:pPr>
        <w:rPr>
          <w:b/>
          <w:color w:val="0D0D0D"/>
          <w:szCs w:val="28"/>
          <w:lang w:val="uk-UA"/>
        </w:rPr>
      </w:pPr>
    </w:p>
    <w:p w:rsidR="00EF3944" w:rsidRDefault="00EF3944" w:rsidP="00C22FD0">
      <w:pPr>
        <w:rPr>
          <w:b/>
          <w:color w:val="0D0D0D"/>
          <w:szCs w:val="28"/>
          <w:lang w:val="uk-UA"/>
        </w:rPr>
      </w:pPr>
    </w:p>
    <w:p w:rsidR="00EF3944" w:rsidRDefault="00EF3944" w:rsidP="00C22FD0">
      <w:pPr>
        <w:rPr>
          <w:b/>
          <w:color w:val="0D0D0D"/>
          <w:szCs w:val="28"/>
          <w:lang w:val="uk-UA"/>
        </w:rPr>
      </w:pPr>
    </w:p>
    <w:p w:rsidR="00CA0EB3" w:rsidRDefault="00385EEF" w:rsidP="00CA0EB3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4. Інформаційні ресурси</w:t>
      </w:r>
    </w:p>
    <w:p w:rsidR="00D96E30" w:rsidRPr="00D96E30" w:rsidRDefault="00D96E30" w:rsidP="00CA0EB3">
      <w:pPr>
        <w:shd w:val="clear" w:color="auto" w:fill="FFFFFF"/>
        <w:jc w:val="center"/>
        <w:rPr>
          <w:b/>
          <w:color w:val="000000"/>
          <w:szCs w:val="28"/>
          <w:lang w:val="uk-UA"/>
        </w:rPr>
      </w:pPr>
    </w:p>
    <w:p w:rsidR="007F2080" w:rsidRPr="001041AD" w:rsidRDefault="007F2080" w:rsidP="007F2080">
      <w:pPr>
        <w:tabs>
          <w:tab w:val="left" w:pos="3885"/>
          <w:tab w:val="center" w:pos="5320"/>
        </w:tabs>
        <w:spacing w:beforeLines="60" w:before="144" w:after="100" w:afterAutospacing="1"/>
        <w:ind w:left="720"/>
        <w:outlineLvl w:val="1"/>
        <w:rPr>
          <w:b/>
          <w:sz w:val="22"/>
          <w:szCs w:val="22"/>
        </w:rPr>
      </w:pPr>
      <w:r w:rsidRPr="007E22E7">
        <w:rPr>
          <w:b/>
          <w:sz w:val="22"/>
          <w:szCs w:val="22"/>
        </w:rPr>
        <w:t xml:space="preserve">    </w:t>
      </w:r>
      <w:r w:rsidR="00385EEF">
        <w:rPr>
          <w:b/>
          <w:sz w:val="22"/>
          <w:szCs w:val="22"/>
          <w:lang w:val="uk-UA"/>
        </w:rPr>
        <w:t>Основні(базові)</w:t>
      </w:r>
      <w:r w:rsidRPr="007E22E7">
        <w:rPr>
          <w:b/>
          <w:sz w:val="22"/>
          <w:szCs w:val="22"/>
        </w:rPr>
        <w:t xml:space="preserve">                                      </w:t>
      </w:r>
      <w:r w:rsidR="008F4921">
        <w:rPr>
          <w:b/>
          <w:sz w:val="22"/>
          <w:szCs w:val="22"/>
          <w:lang w:val="uk-UA"/>
        </w:rPr>
        <w:t xml:space="preserve">                </w:t>
      </w:r>
    </w:p>
    <w:p w:rsidR="007F2080" w:rsidRDefault="007F2080" w:rsidP="007F2080">
      <w:pPr>
        <w:pStyle w:val="a6"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r w:rsidRPr="001041AD">
        <w:rPr>
          <w:sz w:val="22"/>
          <w:szCs w:val="22"/>
        </w:rPr>
        <w:t xml:space="preserve">Базилевич В.Д. </w:t>
      </w:r>
      <w:proofErr w:type="spellStart"/>
      <w:r w:rsidRPr="001041AD">
        <w:rPr>
          <w:sz w:val="22"/>
          <w:szCs w:val="22"/>
        </w:rPr>
        <w:t>Філюк</w:t>
      </w:r>
      <w:proofErr w:type="spellEnd"/>
      <w:r w:rsidRPr="001041AD">
        <w:rPr>
          <w:sz w:val="22"/>
          <w:szCs w:val="22"/>
        </w:rPr>
        <w:t xml:space="preserve"> Г.М. </w:t>
      </w:r>
      <w:proofErr w:type="spellStart"/>
      <w:r w:rsidRPr="001041AD">
        <w:rPr>
          <w:sz w:val="22"/>
          <w:szCs w:val="22"/>
        </w:rPr>
        <w:t>Природні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proofErr w:type="gramStart"/>
      <w:r w:rsidRPr="001041AD">
        <w:rPr>
          <w:sz w:val="22"/>
          <w:szCs w:val="22"/>
        </w:rPr>
        <w:t>монополії</w:t>
      </w:r>
      <w:proofErr w:type="spellEnd"/>
      <w:r w:rsidRPr="001041AD">
        <w:rPr>
          <w:sz w:val="22"/>
          <w:szCs w:val="22"/>
        </w:rPr>
        <w:t xml:space="preserve">  -</w:t>
      </w:r>
      <w:proofErr w:type="gramEnd"/>
      <w:r w:rsidRPr="001041AD">
        <w:rPr>
          <w:sz w:val="22"/>
          <w:szCs w:val="22"/>
        </w:rPr>
        <w:t xml:space="preserve"> К.: </w:t>
      </w:r>
      <w:proofErr w:type="spellStart"/>
      <w:r w:rsidRPr="001041AD">
        <w:rPr>
          <w:sz w:val="22"/>
          <w:szCs w:val="22"/>
        </w:rPr>
        <w:t>Знання</w:t>
      </w:r>
      <w:proofErr w:type="spellEnd"/>
      <w:r w:rsidRPr="001041AD">
        <w:rPr>
          <w:sz w:val="22"/>
          <w:szCs w:val="22"/>
        </w:rPr>
        <w:t xml:space="preserve"> , 2006.</w:t>
      </w:r>
    </w:p>
    <w:p w:rsidR="00580B8E" w:rsidRPr="001041AD" w:rsidRDefault="00580B8E" w:rsidP="007F2080">
      <w:pPr>
        <w:pStyle w:val="a6"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Законодавство України про захист економічної конкуренції: Юридичний збірник.- К.,2006. – 362стор.</w:t>
      </w:r>
    </w:p>
    <w:p w:rsidR="007F2080" w:rsidRPr="001041AD" w:rsidRDefault="007F2080" w:rsidP="007F2080">
      <w:pPr>
        <w:pStyle w:val="a6"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r w:rsidRPr="001041AD">
        <w:rPr>
          <w:sz w:val="22"/>
          <w:szCs w:val="22"/>
        </w:rPr>
        <w:t xml:space="preserve">Качалин В.В. </w:t>
      </w:r>
      <w:proofErr w:type="gramStart"/>
      <w:r w:rsidRPr="001041AD">
        <w:rPr>
          <w:sz w:val="22"/>
          <w:szCs w:val="22"/>
        </w:rPr>
        <w:t>Система  антимонопольной</w:t>
      </w:r>
      <w:proofErr w:type="gramEnd"/>
      <w:r w:rsidRPr="001041AD">
        <w:rPr>
          <w:sz w:val="22"/>
          <w:szCs w:val="22"/>
        </w:rPr>
        <w:t xml:space="preserve"> защиты общества в США. – М.: Наука, 1997. </w:t>
      </w:r>
    </w:p>
    <w:p w:rsidR="007F2080" w:rsidRDefault="007F2080" w:rsidP="007F2080">
      <w:pPr>
        <w:pStyle w:val="a6"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proofErr w:type="spellStart"/>
      <w:r w:rsidRPr="001041AD">
        <w:rPr>
          <w:sz w:val="22"/>
          <w:szCs w:val="22"/>
        </w:rPr>
        <w:t>Кіп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Віскузі</w:t>
      </w:r>
      <w:proofErr w:type="spellEnd"/>
      <w:r w:rsidRPr="001041AD">
        <w:rPr>
          <w:sz w:val="22"/>
          <w:szCs w:val="22"/>
        </w:rPr>
        <w:t xml:space="preserve"> В., </w:t>
      </w:r>
      <w:proofErr w:type="spellStart"/>
      <w:r w:rsidRPr="001041AD">
        <w:rPr>
          <w:sz w:val="22"/>
          <w:szCs w:val="22"/>
        </w:rPr>
        <w:t>Вернон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Дж.М</w:t>
      </w:r>
      <w:proofErr w:type="spellEnd"/>
      <w:r w:rsidRPr="001041AD">
        <w:rPr>
          <w:sz w:val="22"/>
          <w:szCs w:val="22"/>
        </w:rPr>
        <w:t xml:space="preserve">., </w:t>
      </w:r>
      <w:proofErr w:type="spellStart"/>
      <w:r w:rsidRPr="001041AD">
        <w:rPr>
          <w:sz w:val="22"/>
          <w:szCs w:val="22"/>
        </w:rPr>
        <w:t>Гарінгтон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Дж.Е</w:t>
      </w:r>
      <w:proofErr w:type="spellEnd"/>
      <w:r w:rsidRPr="001041AD">
        <w:rPr>
          <w:sz w:val="22"/>
          <w:szCs w:val="22"/>
        </w:rPr>
        <w:t xml:space="preserve">. </w:t>
      </w:r>
      <w:proofErr w:type="spellStart"/>
      <w:r w:rsidRPr="001041AD">
        <w:rPr>
          <w:sz w:val="22"/>
          <w:szCs w:val="22"/>
        </w:rPr>
        <w:t>Економічна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теорія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регулювання</w:t>
      </w:r>
      <w:proofErr w:type="spellEnd"/>
      <w:r w:rsidRPr="001041AD">
        <w:rPr>
          <w:sz w:val="22"/>
          <w:szCs w:val="22"/>
        </w:rPr>
        <w:t xml:space="preserve"> та </w:t>
      </w:r>
      <w:proofErr w:type="spellStart"/>
      <w:r w:rsidRPr="001041AD">
        <w:rPr>
          <w:sz w:val="22"/>
          <w:szCs w:val="22"/>
        </w:rPr>
        <w:t>антимонопольна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політика</w:t>
      </w:r>
      <w:proofErr w:type="spellEnd"/>
      <w:r w:rsidRPr="001041AD">
        <w:rPr>
          <w:sz w:val="22"/>
          <w:szCs w:val="22"/>
        </w:rPr>
        <w:t xml:space="preserve">: Пер. з англ. – К.: </w:t>
      </w:r>
      <w:proofErr w:type="spellStart"/>
      <w:r w:rsidRPr="001041AD">
        <w:rPr>
          <w:sz w:val="22"/>
          <w:szCs w:val="22"/>
        </w:rPr>
        <w:t>Основи</w:t>
      </w:r>
      <w:proofErr w:type="spellEnd"/>
      <w:r w:rsidRPr="001041AD">
        <w:rPr>
          <w:sz w:val="22"/>
          <w:szCs w:val="22"/>
        </w:rPr>
        <w:t>, 2004.</w:t>
      </w:r>
    </w:p>
    <w:p w:rsidR="000763C5" w:rsidRPr="001041AD" w:rsidRDefault="000763C5" w:rsidP="007F2080">
      <w:pPr>
        <w:pStyle w:val="a6"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uk-UA"/>
        </w:rPr>
        <w:t>Костусєв</w:t>
      </w:r>
      <w:proofErr w:type="spellEnd"/>
      <w:r>
        <w:rPr>
          <w:sz w:val="22"/>
          <w:szCs w:val="22"/>
          <w:lang w:val="uk-UA"/>
        </w:rPr>
        <w:t xml:space="preserve"> О.О. Конкурентна політика в Україні:Монографія.-К.:КНЕУ,2004.-310с.(рос. мовою)</w:t>
      </w:r>
    </w:p>
    <w:p w:rsidR="007F2080" w:rsidRPr="001041AD" w:rsidRDefault="007F2080" w:rsidP="007F2080">
      <w:pPr>
        <w:pStyle w:val="a6"/>
        <w:numPr>
          <w:ilvl w:val="0"/>
          <w:numId w:val="17"/>
        </w:numPr>
        <w:shd w:val="clear" w:color="auto" w:fill="FFFFFF"/>
        <w:suppressAutoHyphens w:val="0"/>
        <w:spacing w:after="0" w:line="276" w:lineRule="auto"/>
        <w:jc w:val="both"/>
        <w:rPr>
          <w:sz w:val="22"/>
          <w:szCs w:val="22"/>
        </w:rPr>
      </w:pPr>
      <w:r w:rsidRPr="001041AD">
        <w:rPr>
          <w:sz w:val="22"/>
          <w:szCs w:val="22"/>
        </w:rPr>
        <w:t xml:space="preserve">Портер М. </w:t>
      </w:r>
      <w:proofErr w:type="gramStart"/>
      <w:r w:rsidRPr="001041AD">
        <w:rPr>
          <w:sz w:val="22"/>
          <w:szCs w:val="22"/>
        </w:rPr>
        <w:t>Конкуренция.-</w:t>
      </w:r>
      <w:proofErr w:type="gramEnd"/>
      <w:r w:rsidRPr="001041AD">
        <w:rPr>
          <w:sz w:val="22"/>
          <w:szCs w:val="22"/>
        </w:rPr>
        <w:t xml:space="preserve"> СПб: Вильямс, 2000.</w:t>
      </w:r>
    </w:p>
    <w:p w:rsidR="007F2080" w:rsidRPr="001041AD" w:rsidRDefault="007F2080" w:rsidP="007F2080">
      <w:pPr>
        <w:pStyle w:val="a6"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r w:rsidRPr="001041AD">
        <w:rPr>
          <w:sz w:val="22"/>
          <w:szCs w:val="22"/>
        </w:rPr>
        <w:t xml:space="preserve">Портер М. Международная конкуренция. Конкурентные преимущества стран. – М., Международные </w:t>
      </w:r>
      <w:proofErr w:type="gramStart"/>
      <w:r w:rsidRPr="001041AD">
        <w:rPr>
          <w:sz w:val="22"/>
          <w:szCs w:val="22"/>
        </w:rPr>
        <w:t>отношения ,</w:t>
      </w:r>
      <w:proofErr w:type="gramEnd"/>
      <w:r w:rsidRPr="001041AD">
        <w:rPr>
          <w:sz w:val="22"/>
          <w:szCs w:val="22"/>
        </w:rPr>
        <w:t xml:space="preserve"> 1993. </w:t>
      </w:r>
    </w:p>
    <w:p w:rsidR="007F2080" w:rsidRPr="001041AD" w:rsidRDefault="007F2080" w:rsidP="007F2080">
      <w:pPr>
        <w:pStyle w:val="a6"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proofErr w:type="spellStart"/>
      <w:r w:rsidRPr="001041AD">
        <w:rPr>
          <w:sz w:val="22"/>
          <w:szCs w:val="22"/>
        </w:rPr>
        <w:t>Хэй</w:t>
      </w:r>
      <w:proofErr w:type="spellEnd"/>
      <w:r w:rsidRPr="001041AD">
        <w:rPr>
          <w:sz w:val="22"/>
          <w:szCs w:val="22"/>
        </w:rPr>
        <w:t xml:space="preserve"> Д., Моррис Д. Теория организации промышленности. В 2-х т. ― СПб. Экономическая школа. 1999г.</w:t>
      </w:r>
    </w:p>
    <w:p w:rsidR="007F2080" w:rsidRDefault="007F2080" w:rsidP="007F2080">
      <w:pPr>
        <w:pStyle w:val="a6"/>
        <w:numPr>
          <w:ilvl w:val="0"/>
          <w:numId w:val="17"/>
        </w:numPr>
        <w:suppressAutoHyphens w:val="0"/>
        <w:spacing w:after="0"/>
        <w:jc w:val="both"/>
        <w:rPr>
          <w:sz w:val="22"/>
          <w:szCs w:val="22"/>
        </w:rPr>
      </w:pPr>
      <w:r w:rsidRPr="001041AD">
        <w:rPr>
          <w:sz w:val="22"/>
          <w:szCs w:val="22"/>
        </w:rPr>
        <w:t xml:space="preserve">Черненко С.О. </w:t>
      </w:r>
      <w:proofErr w:type="spellStart"/>
      <w:r w:rsidRPr="001041AD">
        <w:rPr>
          <w:sz w:val="22"/>
          <w:szCs w:val="22"/>
        </w:rPr>
        <w:t>Конкуренція</w:t>
      </w:r>
      <w:proofErr w:type="spellEnd"/>
      <w:r w:rsidRPr="001041AD">
        <w:rPr>
          <w:sz w:val="22"/>
          <w:szCs w:val="22"/>
        </w:rPr>
        <w:t xml:space="preserve"> та </w:t>
      </w:r>
      <w:proofErr w:type="spellStart"/>
      <w:r w:rsidRPr="001041AD">
        <w:rPr>
          <w:sz w:val="22"/>
          <w:szCs w:val="22"/>
        </w:rPr>
        <w:t>ефективність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товарних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ринків</w:t>
      </w:r>
      <w:proofErr w:type="spellEnd"/>
      <w:r w:rsidRPr="001041AD">
        <w:rPr>
          <w:sz w:val="22"/>
          <w:szCs w:val="22"/>
        </w:rPr>
        <w:t xml:space="preserve"> в </w:t>
      </w:r>
      <w:proofErr w:type="spellStart"/>
      <w:r w:rsidRPr="001041AD">
        <w:rPr>
          <w:sz w:val="22"/>
          <w:szCs w:val="22"/>
        </w:rPr>
        <w:t>Україні</w:t>
      </w:r>
      <w:proofErr w:type="spellEnd"/>
      <w:r w:rsidRPr="001041AD">
        <w:rPr>
          <w:sz w:val="22"/>
          <w:szCs w:val="22"/>
        </w:rPr>
        <w:t>. -  К.: КНТЕУ, 2006</w:t>
      </w:r>
    </w:p>
    <w:p w:rsidR="00385EEF" w:rsidRPr="001041AD" w:rsidRDefault="00385EEF" w:rsidP="00385EEF">
      <w:pPr>
        <w:pStyle w:val="a6"/>
        <w:suppressAutoHyphens w:val="0"/>
        <w:spacing w:after="0"/>
        <w:ind w:left="644"/>
        <w:jc w:val="both"/>
        <w:rPr>
          <w:sz w:val="22"/>
          <w:szCs w:val="22"/>
        </w:rPr>
      </w:pPr>
    </w:p>
    <w:p w:rsidR="007F2080" w:rsidRPr="009C7907" w:rsidRDefault="00385EEF" w:rsidP="00385EEF">
      <w:pPr>
        <w:pStyle w:val="a6"/>
        <w:suppressAutoHyphens w:val="0"/>
        <w:autoSpaceDE w:val="0"/>
        <w:autoSpaceDN w:val="0"/>
        <w:adjustRightInd w:val="0"/>
        <w:spacing w:after="0" w:line="276" w:lineRule="auto"/>
        <w:ind w:left="644"/>
        <w:jc w:val="both"/>
        <w:rPr>
          <w:b/>
          <w:sz w:val="22"/>
          <w:szCs w:val="22"/>
          <w:lang w:eastAsia="en-US"/>
        </w:rPr>
      </w:pPr>
      <w:r w:rsidRPr="009C7907">
        <w:rPr>
          <w:b/>
          <w:sz w:val="22"/>
          <w:szCs w:val="22"/>
          <w:lang w:val="uk-UA"/>
        </w:rPr>
        <w:t>Додаткові</w:t>
      </w:r>
      <w:r w:rsidR="007F2080" w:rsidRPr="009C7907">
        <w:rPr>
          <w:b/>
          <w:sz w:val="22"/>
          <w:szCs w:val="22"/>
        </w:rPr>
        <w:t xml:space="preserve"> </w:t>
      </w:r>
    </w:p>
    <w:p w:rsidR="007F2080" w:rsidRPr="001041AD" w:rsidRDefault="007F2080" w:rsidP="007F2080">
      <w:pPr>
        <w:ind w:left="720"/>
        <w:jc w:val="both"/>
        <w:rPr>
          <w:sz w:val="22"/>
          <w:szCs w:val="22"/>
        </w:rPr>
      </w:pPr>
    </w:p>
    <w:p w:rsidR="007F2080" w:rsidRPr="001041AD" w:rsidRDefault="007F2080" w:rsidP="007F2080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252525"/>
          <w:sz w:val="22"/>
          <w:szCs w:val="22"/>
          <w:shd w:val="clear" w:color="auto" w:fill="FFFFFF"/>
        </w:rPr>
      </w:pPr>
      <w:proofErr w:type="spellStart"/>
      <w:r w:rsidRPr="001041AD">
        <w:rPr>
          <w:sz w:val="22"/>
          <w:szCs w:val="22"/>
        </w:rPr>
        <w:t>Офіційний</w:t>
      </w:r>
      <w:proofErr w:type="spellEnd"/>
      <w:r w:rsidRPr="001041AD">
        <w:rPr>
          <w:sz w:val="22"/>
          <w:szCs w:val="22"/>
        </w:rPr>
        <w:t xml:space="preserve"> сайт </w:t>
      </w:r>
      <w:proofErr w:type="spellStart"/>
      <w:r w:rsidRPr="001041AD">
        <w:rPr>
          <w:sz w:val="22"/>
          <w:szCs w:val="22"/>
        </w:rPr>
        <w:t>Світового</w:t>
      </w:r>
      <w:proofErr w:type="spellEnd"/>
      <w:r w:rsidRPr="001041AD">
        <w:rPr>
          <w:sz w:val="22"/>
          <w:szCs w:val="22"/>
        </w:rPr>
        <w:t xml:space="preserve"> банку / Режим доступу:     </w:t>
      </w:r>
      <w:hyperlink r:id="rId9" w:history="1">
        <w:r w:rsidRPr="001041AD">
          <w:rPr>
            <w:rStyle w:val="a4"/>
            <w:sz w:val="22"/>
            <w:szCs w:val="22"/>
          </w:rPr>
          <w:t>http://data.worldbank.org</w:t>
        </w:r>
      </w:hyperlink>
      <w:r w:rsidRPr="001041AD">
        <w:rPr>
          <w:bCs/>
          <w:color w:val="252525"/>
          <w:sz w:val="22"/>
          <w:szCs w:val="22"/>
          <w:shd w:val="clear" w:color="auto" w:fill="FFFFFF"/>
        </w:rPr>
        <w:t xml:space="preserve"> </w:t>
      </w:r>
    </w:p>
    <w:p w:rsidR="007F2080" w:rsidRPr="001041AD" w:rsidRDefault="007F2080" w:rsidP="007F2080">
      <w:pPr>
        <w:widowControl w:val="0"/>
        <w:numPr>
          <w:ilvl w:val="0"/>
          <w:numId w:val="18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1041AD">
        <w:rPr>
          <w:bCs/>
          <w:color w:val="252525"/>
          <w:sz w:val="22"/>
          <w:szCs w:val="22"/>
          <w:shd w:val="clear" w:color="auto" w:fill="FFFFFF"/>
        </w:rPr>
        <w:t>Офіційний</w:t>
      </w:r>
      <w:proofErr w:type="spellEnd"/>
      <w:r w:rsidRPr="001041AD">
        <w:rPr>
          <w:bCs/>
          <w:color w:val="252525"/>
          <w:sz w:val="22"/>
          <w:szCs w:val="22"/>
          <w:shd w:val="clear" w:color="auto" w:fill="FFFFFF"/>
        </w:rPr>
        <w:t xml:space="preserve"> сайт </w:t>
      </w:r>
      <w:proofErr w:type="spellStart"/>
      <w:r w:rsidRPr="001041AD">
        <w:rPr>
          <w:bCs/>
          <w:color w:val="252525"/>
          <w:sz w:val="22"/>
          <w:szCs w:val="22"/>
          <w:shd w:val="clear" w:color="auto" w:fill="FFFFFF"/>
        </w:rPr>
        <w:t>Організації</w:t>
      </w:r>
      <w:proofErr w:type="spellEnd"/>
      <w:r w:rsidRPr="001041AD">
        <w:rPr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1041AD">
        <w:rPr>
          <w:bCs/>
          <w:color w:val="252525"/>
          <w:sz w:val="22"/>
          <w:szCs w:val="22"/>
          <w:shd w:val="clear" w:color="auto" w:fill="FFFFFF"/>
        </w:rPr>
        <w:t>економічного</w:t>
      </w:r>
      <w:proofErr w:type="spellEnd"/>
      <w:r w:rsidRPr="001041AD">
        <w:rPr>
          <w:bCs/>
          <w:color w:val="252525"/>
          <w:sz w:val="22"/>
          <w:szCs w:val="22"/>
          <w:shd w:val="clear" w:color="auto" w:fill="FFFFFF"/>
        </w:rPr>
        <w:t xml:space="preserve"> </w:t>
      </w:r>
      <w:proofErr w:type="spellStart"/>
      <w:r w:rsidRPr="001041AD">
        <w:rPr>
          <w:bCs/>
          <w:color w:val="252525"/>
          <w:sz w:val="22"/>
          <w:szCs w:val="22"/>
          <w:shd w:val="clear" w:color="auto" w:fill="FFFFFF"/>
        </w:rPr>
        <w:t>співробітництва</w:t>
      </w:r>
      <w:proofErr w:type="spellEnd"/>
      <w:r w:rsidRPr="001041AD">
        <w:rPr>
          <w:bCs/>
          <w:color w:val="252525"/>
          <w:sz w:val="22"/>
          <w:szCs w:val="22"/>
          <w:shd w:val="clear" w:color="auto" w:fill="FFFFFF"/>
        </w:rPr>
        <w:t xml:space="preserve"> та </w:t>
      </w:r>
      <w:proofErr w:type="spellStart"/>
      <w:r w:rsidRPr="001041AD">
        <w:rPr>
          <w:bCs/>
          <w:color w:val="252525"/>
          <w:sz w:val="22"/>
          <w:szCs w:val="22"/>
          <w:shd w:val="clear" w:color="auto" w:fill="FFFFFF"/>
        </w:rPr>
        <w:t>розвитку</w:t>
      </w:r>
      <w:proofErr w:type="spellEnd"/>
      <w:r w:rsidRPr="001041AD">
        <w:rPr>
          <w:rStyle w:val="apple-converted-space"/>
          <w:color w:val="252525"/>
          <w:sz w:val="22"/>
          <w:szCs w:val="22"/>
        </w:rPr>
        <w:t> </w:t>
      </w:r>
      <w:r w:rsidRPr="001041AD">
        <w:rPr>
          <w:iCs/>
          <w:color w:val="252525"/>
          <w:sz w:val="22"/>
          <w:szCs w:val="22"/>
          <w:shd w:val="clear" w:color="auto" w:fill="FFFFFF"/>
        </w:rPr>
        <w:t>(ОЕСР) / Режим доступу http://www.oecd.org/</w:t>
      </w:r>
    </w:p>
    <w:p w:rsidR="007F2080" w:rsidRPr="001041AD" w:rsidRDefault="007F2080" w:rsidP="007F2080">
      <w:pPr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proofErr w:type="spellStart"/>
      <w:r w:rsidRPr="001041AD">
        <w:rPr>
          <w:sz w:val="22"/>
          <w:szCs w:val="22"/>
        </w:rPr>
        <w:t>Урядовий</w:t>
      </w:r>
      <w:proofErr w:type="spellEnd"/>
      <w:r w:rsidRPr="001041AD">
        <w:rPr>
          <w:sz w:val="22"/>
          <w:szCs w:val="22"/>
        </w:rPr>
        <w:t xml:space="preserve"> портал </w:t>
      </w:r>
      <w:proofErr w:type="spellStart"/>
      <w:r w:rsidRPr="001041AD">
        <w:rPr>
          <w:sz w:val="22"/>
          <w:szCs w:val="22"/>
        </w:rPr>
        <w:t>України</w:t>
      </w:r>
      <w:proofErr w:type="spellEnd"/>
      <w:r w:rsidRPr="001041AD">
        <w:rPr>
          <w:sz w:val="22"/>
          <w:szCs w:val="22"/>
        </w:rPr>
        <w:t xml:space="preserve"> / http://www.kmu.gov.ua/</w:t>
      </w:r>
    </w:p>
    <w:p w:rsidR="007F2080" w:rsidRPr="001041AD" w:rsidRDefault="007F2080" w:rsidP="007F2080">
      <w:pPr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proofErr w:type="spellStart"/>
      <w:r w:rsidRPr="001041AD">
        <w:rPr>
          <w:sz w:val="22"/>
          <w:szCs w:val="22"/>
        </w:rPr>
        <w:t>Офіційний</w:t>
      </w:r>
      <w:proofErr w:type="spellEnd"/>
      <w:r w:rsidRPr="001041AD">
        <w:rPr>
          <w:sz w:val="22"/>
          <w:szCs w:val="22"/>
        </w:rPr>
        <w:t xml:space="preserve"> сайт </w:t>
      </w:r>
      <w:proofErr w:type="spellStart"/>
      <w:r w:rsidRPr="001041AD">
        <w:rPr>
          <w:sz w:val="22"/>
          <w:szCs w:val="22"/>
        </w:rPr>
        <w:t>Державної</w:t>
      </w:r>
      <w:proofErr w:type="spellEnd"/>
      <w:r w:rsidRPr="001041AD">
        <w:rPr>
          <w:sz w:val="22"/>
          <w:szCs w:val="22"/>
        </w:rPr>
        <w:t xml:space="preserve"> </w:t>
      </w:r>
      <w:proofErr w:type="spellStart"/>
      <w:r w:rsidRPr="001041AD">
        <w:rPr>
          <w:sz w:val="22"/>
          <w:szCs w:val="22"/>
        </w:rPr>
        <w:t>служби</w:t>
      </w:r>
      <w:proofErr w:type="spellEnd"/>
      <w:r w:rsidRPr="001041AD">
        <w:rPr>
          <w:sz w:val="22"/>
          <w:szCs w:val="22"/>
        </w:rPr>
        <w:t xml:space="preserve"> статистики </w:t>
      </w:r>
      <w:proofErr w:type="spellStart"/>
      <w:r w:rsidRPr="001041AD">
        <w:rPr>
          <w:sz w:val="22"/>
          <w:szCs w:val="22"/>
        </w:rPr>
        <w:t>України</w:t>
      </w:r>
      <w:proofErr w:type="spellEnd"/>
      <w:r w:rsidRPr="001041AD">
        <w:rPr>
          <w:sz w:val="22"/>
          <w:szCs w:val="22"/>
        </w:rPr>
        <w:t xml:space="preserve"> / Режим доступу:   </w:t>
      </w:r>
      <w:hyperlink r:id="rId10" w:history="1">
        <w:r w:rsidRPr="001041AD">
          <w:rPr>
            <w:rStyle w:val="a4"/>
            <w:sz w:val="22"/>
            <w:szCs w:val="22"/>
          </w:rPr>
          <w:t>http://www.ukrstat.gov.ua/</w:t>
        </w:r>
      </w:hyperlink>
      <w:r w:rsidRPr="001041AD">
        <w:rPr>
          <w:sz w:val="22"/>
          <w:szCs w:val="22"/>
        </w:rPr>
        <w:t>.</w:t>
      </w:r>
    </w:p>
    <w:p w:rsidR="007F2080" w:rsidRPr="001041AD" w:rsidRDefault="009C7907" w:rsidP="009C7907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5.   </w:t>
      </w:r>
      <w:proofErr w:type="spellStart"/>
      <w:r w:rsidR="007F2080" w:rsidRPr="001041AD">
        <w:rPr>
          <w:sz w:val="22"/>
          <w:szCs w:val="22"/>
        </w:rPr>
        <w:t>Офіційний</w:t>
      </w:r>
      <w:proofErr w:type="spellEnd"/>
      <w:r w:rsidR="007F2080" w:rsidRPr="001041AD">
        <w:rPr>
          <w:sz w:val="22"/>
          <w:szCs w:val="22"/>
        </w:rPr>
        <w:t xml:space="preserve"> сайт </w:t>
      </w:r>
      <w:proofErr w:type="spellStart"/>
      <w:r w:rsidR="007F2080" w:rsidRPr="001041AD">
        <w:rPr>
          <w:sz w:val="22"/>
          <w:szCs w:val="22"/>
        </w:rPr>
        <w:t>програми</w:t>
      </w:r>
      <w:proofErr w:type="spellEnd"/>
      <w:r w:rsidR="007F2080" w:rsidRPr="001041AD">
        <w:rPr>
          <w:sz w:val="22"/>
          <w:szCs w:val="22"/>
        </w:rPr>
        <w:t xml:space="preserve"> </w:t>
      </w:r>
      <w:proofErr w:type="spellStart"/>
      <w:r w:rsidR="007F2080" w:rsidRPr="001041AD">
        <w:rPr>
          <w:sz w:val="22"/>
          <w:szCs w:val="22"/>
        </w:rPr>
        <w:t>розвитку</w:t>
      </w:r>
      <w:proofErr w:type="spellEnd"/>
      <w:r w:rsidR="007F2080" w:rsidRPr="001041AD">
        <w:rPr>
          <w:sz w:val="22"/>
          <w:szCs w:val="22"/>
        </w:rPr>
        <w:t xml:space="preserve"> ООН / Режим доступу:</w:t>
      </w:r>
    </w:p>
    <w:p w:rsidR="007F2080" w:rsidRPr="001041AD" w:rsidRDefault="007F2080" w:rsidP="007F2080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1041AD">
        <w:rPr>
          <w:sz w:val="22"/>
          <w:szCs w:val="22"/>
        </w:rPr>
        <w:t xml:space="preserve"> </w:t>
      </w:r>
      <w:hyperlink r:id="rId11" w:history="1">
        <w:r w:rsidRPr="001041AD">
          <w:rPr>
            <w:rStyle w:val="a4"/>
            <w:sz w:val="22"/>
            <w:szCs w:val="22"/>
          </w:rPr>
          <w:t>http://hdr.undp.org/en/reports/global/hdr2010/chapters/ru/</w:t>
        </w:r>
      </w:hyperlink>
    </w:p>
    <w:p w:rsidR="007F2080" w:rsidRPr="009C7907" w:rsidRDefault="007F2080" w:rsidP="009C7907">
      <w:pPr>
        <w:pStyle w:val="af5"/>
        <w:widowControl w:val="0"/>
        <w:numPr>
          <w:ilvl w:val="0"/>
          <w:numId w:val="25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C7907">
        <w:rPr>
          <w:sz w:val="22"/>
          <w:szCs w:val="22"/>
        </w:rPr>
        <w:t xml:space="preserve">Офіційний сайт Антимонопольного комітету України / Режим доступу:   </w:t>
      </w:r>
    </w:p>
    <w:p w:rsidR="007F2080" w:rsidRPr="001041AD" w:rsidRDefault="007F2080" w:rsidP="007F2080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2"/>
          <w:szCs w:val="22"/>
        </w:rPr>
      </w:pPr>
      <w:r w:rsidRPr="001041AD">
        <w:rPr>
          <w:bCs/>
          <w:sz w:val="22"/>
          <w:szCs w:val="22"/>
        </w:rPr>
        <w:t xml:space="preserve">           </w:t>
      </w:r>
      <w:hyperlink r:id="rId12" w:history="1">
        <w:r w:rsidRPr="001041AD">
          <w:rPr>
            <w:rStyle w:val="a4"/>
            <w:bCs/>
            <w:sz w:val="22"/>
            <w:szCs w:val="22"/>
          </w:rPr>
          <w:t>http://www.amc.gov.ua/</w:t>
        </w:r>
      </w:hyperlink>
    </w:p>
    <w:p w:rsidR="00924E2A" w:rsidRPr="001041AD" w:rsidRDefault="00924E2A" w:rsidP="007F208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924E2A" w:rsidRPr="001041AD" w:rsidSect="00745B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BA" w:rsidRDefault="00EC26BA">
      <w:r>
        <w:separator/>
      </w:r>
    </w:p>
  </w:endnote>
  <w:endnote w:type="continuationSeparator" w:id="0">
    <w:p w:rsidR="00EC26BA" w:rsidRDefault="00EC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E9" w:rsidRDefault="00122DE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E9" w:rsidRDefault="00122DE9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835"/>
              <wp:effectExtent l="4445" t="635" r="635" b="508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E9" w:rsidRDefault="00122DE9">
                          <w:pPr>
                            <w:pStyle w:val="a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6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" stroked="f">
              <v:fill opacity="0"/>
              <v:textbox inset="0,0,0,0">
                <w:txbxContent>
                  <w:p w:rsidR="00122DE9" w:rsidRDefault="00122DE9">
                    <w:pPr>
                      <w:pStyle w:val="a9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E9" w:rsidRDefault="00122D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BA" w:rsidRDefault="00EC26BA">
      <w:r>
        <w:separator/>
      </w:r>
    </w:p>
  </w:footnote>
  <w:footnote w:type="continuationSeparator" w:id="0">
    <w:p w:rsidR="00EC26BA" w:rsidRDefault="00EC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E9" w:rsidRDefault="00122DE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E9" w:rsidRDefault="00122DE9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F12A26">
      <w:rPr>
        <w:noProof/>
      </w:rPr>
      <w:t>10</w:t>
    </w:r>
    <w:r>
      <w:fldChar w:fldCharType="end"/>
    </w:r>
  </w:p>
  <w:p w:rsidR="00122DE9" w:rsidRDefault="00122D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E9" w:rsidRDefault="00122DE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1B28FA"/>
    <w:multiLevelType w:val="multilevel"/>
    <w:tmpl w:val="0DBE8E36"/>
    <w:lvl w:ilvl="0">
      <w:start w:val="2"/>
      <w:numFmt w:val="decimal"/>
      <w:lvlText w:val="%1"/>
      <w:lvlJc w:val="left"/>
      <w:pPr>
        <w:ind w:left="4115" w:hanging="7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115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5477" w:hanging="7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6156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835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514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193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72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51" w:hanging="707"/>
      </w:pPr>
      <w:rPr>
        <w:rFonts w:hint="default"/>
        <w:lang w:val="uk-UA" w:eastAsia="en-US" w:bidi="ar-SA"/>
      </w:rPr>
    </w:lvl>
  </w:abstractNum>
  <w:abstractNum w:abstractNumId="6" w15:restartNumberingAfterBreak="0">
    <w:nsid w:val="06F472C4"/>
    <w:multiLevelType w:val="hybridMultilevel"/>
    <w:tmpl w:val="0B587D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828176C"/>
    <w:multiLevelType w:val="hybridMultilevel"/>
    <w:tmpl w:val="95F43A92"/>
    <w:lvl w:ilvl="0" w:tplc="825A24B2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8" w15:restartNumberingAfterBreak="0">
    <w:nsid w:val="0AF92795"/>
    <w:multiLevelType w:val="hybridMultilevel"/>
    <w:tmpl w:val="E4926CC8"/>
    <w:lvl w:ilvl="0" w:tplc="F27E6E6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0C0C619E"/>
    <w:multiLevelType w:val="hybridMultilevel"/>
    <w:tmpl w:val="8CDC7D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E693B"/>
    <w:multiLevelType w:val="hybridMultilevel"/>
    <w:tmpl w:val="50482F0C"/>
    <w:lvl w:ilvl="0" w:tplc="CAC683B6">
      <w:start w:val="7"/>
      <w:numFmt w:val="decimal"/>
      <w:lvlText w:val="%1."/>
      <w:lvlJc w:val="left"/>
      <w:pPr>
        <w:tabs>
          <w:tab w:val="num" w:pos="817"/>
        </w:tabs>
        <w:ind w:left="81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11897544"/>
    <w:multiLevelType w:val="multilevel"/>
    <w:tmpl w:val="1189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0C5928"/>
    <w:multiLevelType w:val="hybridMultilevel"/>
    <w:tmpl w:val="11924BB2"/>
    <w:lvl w:ilvl="0" w:tplc="E514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584ABD"/>
    <w:multiLevelType w:val="hybridMultilevel"/>
    <w:tmpl w:val="D76CC55E"/>
    <w:lvl w:ilvl="0" w:tplc="3D2E81FC">
      <w:start w:val="1"/>
      <w:numFmt w:val="decimal"/>
      <w:lvlText w:val="%1."/>
      <w:lvlJc w:val="left"/>
      <w:pPr>
        <w:ind w:left="4101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473E9720">
      <w:numFmt w:val="bullet"/>
      <w:lvlText w:val="•"/>
      <w:lvlJc w:val="left"/>
      <w:pPr>
        <w:ind w:left="4780" w:hanging="365"/>
      </w:pPr>
      <w:rPr>
        <w:rFonts w:hint="default"/>
        <w:lang w:val="uk-UA" w:eastAsia="en-US" w:bidi="ar-SA"/>
      </w:rPr>
    </w:lvl>
    <w:lvl w:ilvl="2" w:tplc="45D2DA9E">
      <w:numFmt w:val="bullet"/>
      <w:lvlText w:val="•"/>
      <w:lvlJc w:val="left"/>
      <w:pPr>
        <w:ind w:left="5461" w:hanging="365"/>
      </w:pPr>
      <w:rPr>
        <w:rFonts w:hint="default"/>
        <w:lang w:val="uk-UA" w:eastAsia="en-US" w:bidi="ar-SA"/>
      </w:rPr>
    </w:lvl>
    <w:lvl w:ilvl="3" w:tplc="6E96113C">
      <w:numFmt w:val="bullet"/>
      <w:lvlText w:val="•"/>
      <w:lvlJc w:val="left"/>
      <w:pPr>
        <w:ind w:left="6142" w:hanging="365"/>
      </w:pPr>
      <w:rPr>
        <w:rFonts w:hint="default"/>
        <w:lang w:val="uk-UA" w:eastAsia="en-US" w:bidi="ar-SA"/>
      </w:rPr>
    </w:lvl>
    <w:lvl w:ilvl="4" w:tplc="95CC3C94">
      <w:numFmt w:val="bullet"/>
      <w:lvlText w:val="•"/>
      <w:lvlJc w:val="left"/>
      <w:pPr>
        <w:ind w:left="6823" w:hanging="365"/>
      </w:pPr>
      <w:rPr>
        <w:rFonts w:hint="default"/>
        <w:lang w:val="uk-UA" w:eastAsia="en-US" w:bidi="ar-SA"/>
      </w:rPr>
    </w:lvl>
    <w:lvl w:ilvl="5" w:tplc="87F2C144">
      <w:numFmt w:val="bullet"/>
      <w:lvlText w:val="•"/>
      <w:lvlJc w:val="left"/>
      <w:pPr>
        <w:ind w:left="7504" w:hanging="365"/>
      </w:pPr>
      <w:rPr>
        <w:rFonts w:hint="default"/>
        <w:lang w:val="uk-UA" w:eastAsia="en-US" w:bidi="ar-SA"/>
      </w:rPr>
    </w:lvl>
    <w:lvl w:ilvl="6" w:tplc="E48EC966">
      <w:numFmt w:val="bullet"/>
      <w:lvlText w:val="•"/>
      <w:lvlJc w:val="left"/>
      <w:pPr>
        <w:ind w:left="8185" w:hanging="365"/>
      </w:pPr>
      <w:rPr>
        <w:rFonts w:hint="default"/>
        <w:lang w:val="uk-UA" w:eastAsia="en-US" w:bidi="ar-SA"/>
      </w:rPr>
    </w:lvl>
    <w:lvl w:ilvl="7" w:tplc="C2F84F18">
      <w:numFmt w:val="bullet"/>
      <w:lvlText w:val="•"/>
      <w:lvlJc w:val="left"/>
      <w:pPr>
        <w:ind w:left="8866" w:hanging="365"/>
      </w:pPr>
      <w:rPr>
        <w:rFonts w:hint="default"/>
        <w:lang w:val="uk-UA" w:eastAsia="en-US" w:bidi="ar-SA"/>
      </w:rPr>
    </w:lvl>
    <w:lvl w:ilvl="8" w:tplc="E03CF750">
      <w:numFmt w:val="bullet"/>
      <w:lvlText w:val="•"/>
      <w:lvlJc w:val="left"/>
      <w:pPr>
        <w:ind w:left="9547" w:hanging="365"/>
      </w:pPr>
      <w:rPr>
        <w:rFonts w:hint="default"/>
        <w:lang w:val="uk-UA" w:eastAsia="en-US" w:bidi="ar-SA"/>
      </w:rPr>
    </w:lvl>
  </w:abstractNum>
  <w:abstractNum w:abstractNumId="14" w15:restartNumberingAfterBreak="0">
    <w:nsid w:val="1ECD6135"/>
    <w:multiLevelType w:val="hybridMultilevel"/>
    <w:tmpl w:val="5EB8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178BF"/>
    <w:multiLevelType w:val="multilevel"/>
    <w:tmpl w:val="244178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91A4E"/>
    <w:multiLevelType w:val="multilevel"/>
    <w:tmpl w:val="D6B8C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A7512F2"/>
    <w:multiLevelType w:val="hybridMultilevel"/>
    <w:tmpl w:val="AD26156E"/>
    <w:lvl w:ilvl="0" w:tplc="7A64B8F6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 w15:restartNumberingAfterBreak="0">
    <w:nsid w:val="530F3F49"/>
    <w:multiLevelType w:val="hybridMultilevel"/>
    <w:tmpl w:val="D698155A"/>
    <w:lvl w:ilvl="0" w:tplc="0F8CAC92">
      <w:start w:val="7"/>
      <w:numFmt w:val="bullet"/>
      <w:lvlText w:val="-"/>
      <w:lvlJc w:val="left"/>
      <w:pPr>
        <w:ind w:left="980" w:hanging="620"/>
      </w:pPr>
      <w:rPr>
        <w:rFonts w:ascii="Times New Roman" w:eastAsia="Lucida Sans Unicode" w:hAnsi="Times New Roman" w:cs="Times New Roman" w:hint="default"/>
        <w:b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030D0"/>
    <w:multiLevelType w:val="hybridMultilevel"/>
    <w:tmpl w:val="C90EB240"/>
    <w:lvl w:ilvl="0" w:tplc="6FD23F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960CC"/>
    <w:multiLevelType w:val="multilevel"/>
    <w:tmpl w:val="6D996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723D6368"/>
    <w:multiLevelType w:val="hybridMultilevel"/>
    <w:tmpl w:val="87821AD8"/>
    <w:lvl w:ilvl="0" w:tplc="57FCECD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246664"/>
    <w:multiLevelType w:val="hybridMultilevel"/>
    <w:tmpl w:val="3730AB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733BC9"/>
    <w:multiLevelType w:val="hybridMultilevel"/>
    <w:tmpl w:val="38E29446"/>
    <w:lvl w:ilvl="0" w:tplc="34E497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8552FA1"/>
    <w:multiLevelType w:val="hybridMultilevel"/>
    <w:tmpl w:val="80EC468E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2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11"/>
  </w:num>
  <w:num w:numId="22">
    <w:abstractNumId w:val="15"/>
  </w:num>
  <w:num w:numId="23">
    <w:abstractNumId w:val="5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2"/>
    <w:rsid w:val="00000847"/>
    <w:rsid w:val="00002F65"/>
    <w:rsid w:val="0000545D"/>
    <w:rsid w:val="00031AEF"/>
    <w:rsid w:val="00043245"/>
    <w:rsid w:val="00050911"/>
    <w:rsid w:val="00051BE8"/>
    <w:rsid w:val="000763C5"/>
    <w:rsid w:val="000F0EDF"/>
    <w:rsid w:val="001041AD"/>
    <w:rsid w:val="00122DE9"/>
    <w:rsid w:val="001545CB"/>
    <w:rsid w:val="00155809"/>
    <w:rsid w:val="00156F2D"/>
    <w:rsid w:val="00173B15"/>
    <w:rsid w:val="0018744E"/>
    <w:rsid w:val="00187D9B"/>
    <w:rsid w:val="001B00E2"/>
    <w:rsid w:val="001D2E75"/>
    <w:rsid w:val="001D328C"/>
    <w:rsid w:val="001D5F7D"/>
    <w:rsid w:val="001F5F0C"/>
    <w:rsid w:val="002006D1"/>
    <w:rsid w:val="00222C5C"/>
    <w:rsid w:val="002259B0"/>
    <w:rsid w:val="0025526C"/>
    <w:rsid w:val="00282779"/>
    <w:rsid w:val="002838C1"/>
    <w:rsid w:val="00292EC6"/>
    <w:rsid w:val="002D7C68"/>
    <w:rsid w:val="002E1719"/>
    <w:rsid w:val="002F1CFD"/>
    <w:rsid w:val="00342378"/>
    <w:rsid w:val="003705DA"/>
    <w:rsid w:val="00385EEF"/>
    <w:rsid w:val="003A236D"/>
    <w:rsid w:val="003A3D47"/>
    <w:rsid w:val="003B1E25"/>
    <w:rsid w:val="003B655B"/>
    <w:rsid w:val="003B7226"/>
    <w:rsid w:val="003C23A2"/>
    <w:rsid w:val="003D24D0"/>
    <w:rsid w:val="004341A2"/>
    <w:rsid w:val="00452CFC"/>
    <w:rsid w:val="00466B5F"/>
    <w:rsid w:val="004766BC"/>
    <w:rsid w:val="004776A6"/>
    <w:rsid w:val="004873B4"/>
    <w:rsid w:val="004A1759"/>
    <w:rsid w:val="004A770F"/>
    <w:rsid w:val="004B2ED8"/>
    <w:rsid w:val="004B3064"/>
    <w:rsid w:val="004C6523"/>
    <w:rsid w:val="004E70E2"/>
    <w:rsid w:val="005118DF"/>
    <w:rsid w:val="005216FF"/>
    <w:rsid w:val="005256A1"/>
    <w:rsid w:val="005502BD"/>
    <w:rsid w:val="00551813"/>
    <w:rsid w:val="005666A7"/>
    <w:rsid w:val="00571848"/>
    <w:rsid w:val="00580B8E"/>
    <w:rsid w:val="00585F84"/>
    <w:rsid w:val="005B469F"/>
    <w:rsid w:val="005E7644"/>
    <w:rsid w:val="0060747B"/>
    <w:rsid w:val="00616DEF"/>
    <w:rsid w:val="00631DA3"/>
    <w:rsid w:val="006450D2"/>
    <w:rsid w:val="006454F0"/>
    <w:rsid w:val="00656671"/>
    <w:rsid w:val="00661EBB"/>
    <w:rsid w:val="006975A5"/>
    <w:rsid w:val="006A0A27"/>
    <w:rsid w:val="006A26E1"/>
    <w:rsid w:val="006E1A39"/>
    <w:rsid w:val="006F1397"/>
    <w:rsid w:val="007004C8"/>
    <w:rsid w:val="007076C4"/>
    <w:rsid w:val="00745B14"/>
    <w:rsid w:val="007468DA"/>
    <w:rsid w:val="00752CFC"/>
    <w:rsid w:val="0076359C"/>
    <w:rsid w:val="00781132"/>
    <w:rsid w:val="00783B30"/>
    <w:rsid w:val="007A3B5B"/>
    <w:rsid w:val="007B6309"/>
    <w:rsid w:val="007D2EE8"/>
    <w:rsid w:val="007E22E7"/>
    <w:rsid w:val="007F2080"/>
    <w:rsid w:val="008010F1"/>
    <w:rsid w:val="00831250"/>
    <w:rsid w:val="008444F4"/>
    <w:rsid w:val="008539B6"/>
    <w:rsid w:val="00855DA5"/>
    <w:rsid w:val="008679E1"/>
    <w:rsid w:val="00886239"/>
    <w:rsid w:val="00886303"/>
    <w:rsid w:val="008A2B0F"/>
    <w:rsid w:val="008C6C55"/>
    <w:rsid w:val="008F1E43"/>
    <w:rsid w:val="008F4921"/>
    <w:rsid w:val="009021F7"/>
    <w:rsid w:val="009024CA"/>
    <w:rsid w:val="009136DC"/>
    <w:rsid w:val="00913F5F"/>
    <w:rsid w:val="00917FC9"/>
    <w:rsid w:val="009219D9"/>
    <w:rsid w:val="00924E2A"/>
    <w:rsid w:val="00930392"/>
    <w:rsid w:val="009A2F81"/>
    <w:rsid w:val="009C5797"/>
    <w:rsid w:val="009C7907"/>
    <w:rsid w:val="00A00149"/>
    <w:rsid w:val="00A069CA"/>
    <w:rsid w:val="00A213E0"/>
    <w:rsid w:val="00A41D42"/>
    <w:rsid w:val="00A42AD6"/>
    <w:rsid w:val="00A4745C"/>
    <w:rsid w:val="00A6377E"/>
    <w:rsid w:val="00A91659"/>
    <w:rsid w:val="00AA1F2F"/>
    <w:rsid w:val="00AA3B0A"/>
    <w:rsid w:val="00AB04EC"/>
    <w:rsid w:val="00AB5C22"/>
    <w:rsid w:val="00AD2F16"/>
    <w:rsid w:val="00AD7367"/>
    <w:rsid w:val="00AE620D"/>
    <w:rsid w:val="00B24D9B"/>
    <w:rsid w:val="00B27631"/>
    <w:rsid w:val="00B32A5B"/>
    <w:rsid w:val="00B50E04"/>
    <w:rsid w:val="00B609B2"/>
    <w:rsid w:val="00BA2C46"/>
    <w:rsid w:val="00BC26FB"/>
    <w:rsid w:val="00BC56D5"/>
    <w:rsid w:val="00BD1992"/>
    <w:rsid w:val="00BF7F03"/>
    <w:rsid w:val="00C16405"/>
    <w:rsid w:val="00C22FD0"/>
    <w:rsid w:val="00C27D6C"/>
    <w:rsid w:val="00C41576"/>
    <w:rsid w:val="00C41D96"/>
    <w:rsid w:val="00C57FC3"/>
    <w:rsid w:val="00C60C27"/>
    <w:rsid w:val="00C62D19"/>
    <w:rsid w:val="00C652FC"/>
    <w:rsid w:val="00C679ED"/>
    <w:rsid w:val="00C94393"/>
    <w:rsid w:val="00CA0EB3"/>
    <w:rsid w:val="00CA5FC7"/>
    <w:rsid w:val="00CA77F5"/>
    <w:rsid w:val="00CB5EC5"/>
    <w:rsid w:val="00CE1D7B"/>
    <w:rsid w:val="00D071EC"/>
    <w:rsid w:val="00D34DAC"/>
    <w:rsid w:val="00D44BE2"/>
    <w:rsid w:val="00D52546"/>
    <w:rsid w:val="00D726FD"/>
    <w:rsid w:val="00D96E30"/>
    <w:rsid w:val="00DA2D4D"/>
    <w:rsid w:val="00DF5038"/>
    <w:rsid w:val="00E23759"/>
    <w:rsid w:val="00E33ADB"/>
    <w:rsid w:val="00E4040D"/>
    <w:rsid w:val="00E43EDD"/>
    <w:rsid w:val="00E45990"/>
    <w:rsid w:val="00E55275"/>
    <w:rsid w:val="00E6494B"/>
    <w:rsid w:val="00E748B5"/>
    <w:rsid w:val="00E94AA6"/>
    <w:rsid w:val="00EA1CDA"/>
    <w:rsid w:val="00EA25B7"/>
    <w:rsid w:val="00EB5D92"/>
    <w:rsid w:val="00EC26BA"/>
    <w:rsid w:val="00ED6EF2"/>
    <w:rsid w:val="00EE405B"/>
    <w:rsid w:val="00EE739E"/>
    <w:rsid w:val="00EF1A3B"/>
    <w:rsid w:val="00EF3944"/>
    <w:rsid w:val="00F04744"/>
    <w:rsid w:val="00F10050"/>
    <w:rsid w:val="00F12A26"/>
    <w:rsid w:val="00F17CF2"/>
    <w:rsid w:val="00F36619"/>
    <w:rsid w:val="00F62E1F"/>
    <w:rsid w:val="00F74209"/>
    <w:rsid w:val="00F82FBD"/>
    <w:rsid w:val="00F9363A"/>
    <w:rsid w:val="00F945D2"/>
    <w:rsid w:val="00FB35F0"/>
    <w:rsid w:val="00FB7C95"/>
    <w:rsid w:val="00FD2B27"/>
    <w:rsid w:val="00FE0A6F"/>
    <w:rsid w:val="00FE20F8"/>
    <w:rsid w:val="00FE270C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E57DC"/>
  <w15:chartTrackingRefBased/>
  <w15:docId w15:val="{C19B50B9-9E79-4AAD-AF5B-44D0EE1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A0EB3"/>
    <w:pPr>
      <w:keepNext/>
      <w:numPr>
        <w:numId w:val="1"/>
      </w:numPr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A0EB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5D92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qFormat/>
    <w:rsid w:val="00CA0EB3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D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D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A0EB3"/>
    <w:pPr>
      <w:keepNext/>
      <w:numPr>
        <w:ilvl w:val="6"/>
        <w:numId w:val="1"/>
      </w:numPr>
      <w:ind w:left="0"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CA0EB3"/>
    <w:pPr>
      <w:keepNext/>
      <w:numPr>
        <w:ilvl w:val="7"/>
        <w:numId w:val="1"/>
      </w:numPr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EB3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CA0E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A0EB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CA0EB3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CA0EB3"/>
    <w:rPr>
      <w:rFonts w:ascii="Times New Roman" w:eastAsia="Times New Roman" w:hAnsi="Times New Roman" w:cs="Times New Roman"/>
      <w:caps/>
      <w:sz w:val="40"/>
      <w:szCs w:val="24"/>
      <w:lang w:val="uk-UA" w:eastAsia="ar-SA"/>
    </w:rPr>
  </w:style>
  <w:style w:type="character" w:customStyle="1" w:styleId="WW8Num2z0">
    <w:name w:val="WW8Num2z0"/>
    <w:rsid w:val="00CA0EB3"/>
    <w:rPr>
      <w:rFonts w:ascii="Times New Roman" w:hAnsi="Times New Roman" w:cs="Times New Roman"/>
    </w:rPr>
  </w:style>
  <w:style w:type="character" w:customStyle="1" w:styleId="WW8Num3z0">
    <w:name w:val="WW8Num3z0"/>
    <w:rsid w:val="00CA0EB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A0EB3"/>
  </w:style>
  <w:style w:type="character" w:styleId="a3">
    <w:name w:val="page number"/>
    <w:basedOn w:val="11"/>
    <w:rsid w:val="00CA0EB3"/>
  </w:style>
  <w:style w:type="character" w:styleId="a4">
    <w:name w:val="Hyperlink"/>
    <w:rsid w:val="00CA0EB3"/>
    <w:rPr>
      <w:color w:val="0000FF"/>
      <w:u w:val="single"/>
    </w:rPr>
  </w:style>
  <w:style w:type="character" w:customStyle="1" w:styleId="12">
    <w:name w:val="Знак Знак1"/>
    <w:rsid w:val="00CA0EB3"/>
    <w:rPr>
      <w:rFonts w:ascii="Tahoma" w:hAnsi="Tahoma" w:cs="Tahoma"/>
      <w:sz w:val="16"/>
      <w:szCs w:val="16"/>
    </w:rPr>
  </w:style>
  <w:style w:type="character" w:customStyle="1" w:styleId="a5">
    <w:name w:val="Знак Знак"/>
    <w:rsid w:val="00CA0EB3"/>
    <w:rPr>
      <w:sz w:val="24"/>
      <w:szCs w:val="24"/>
    </w:rPr>
  </w:style>
  <w:style w:type="paragraph" w:customStyle="1" w:styleId="13">
    <w:name w:val="Заголовок1"/>
    <w:basedOn w:val="a"/>
    <w:next w:val="a6"/>
    <w:rsid w:val="00CA0EB3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6">
    <w:name w:val="Body Text"/>
    <w:basedOn w:val="a"/>
    <w:link w:val="a7"/>
    <w:rsid w:val="00CA0EB3"/>
    <w:pPr>
      <w:spacing w:after="120"/>
    </w:pPr>
  </w:style>
  <w:style w:type="character" w:customStyle="1" w:styleId="a7">
    <w:name w:val="Основной текст Знак"/>
    <w:basedOn w:val="a0"/>
    <w:link w:val="a6"/>
    <w:rsid w:val="00CA0E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rsid w:val="00CA0EB3"/>
  </w:style>
  <w:style w:type="paragraph" w:customStyle="1" w:styleId="14">
    <w:name w:val="Название1"/>
    <w:basedOn w:val="a"/>
    <w:rsid w:val="00CA0EB3"/>
    <w:pPr>
      <w:suppressLineNumbers/>
      <w:spacing w:before="120" w:after="120"/>
    </w:pPr>
    <w:rPr>
      <w:i/>
      <w:iCs/>
      <w:sz w:val="24"/>
    </w:rPr>
  </w:style>
  <w:style w:type="paragraph" w:customStyle="1" w:styleId="15">
    <w:name w:val="Указатель1"/>
    <w:basedOn w:val="a"/>
    <w:rsid w:val="00CA0EB3"/>
    <w:pPr>
      <w:suppressLineNumbers/>
    </w:pPr>
  </w:style>
  <w:style w:type="paragraph" w:customStyle="1" w:styleId="31">
    <w:name w:val="Основной текст с отступом 31"/>
    <w:basedOn w:val="a"/>
    <w:rsid w:val="00CA0EB3"/>
    <w:pPr>
      <w:ind w:left="5520"/>
      <w:jc w:val="both"/>
    </w:pPr>
    <w:rPr>
      <w:lang w:val="uk-UA"/>
    </w:rPr>
  </w:style>
  <w:style w:type="paragraph" w:styleId="a9">
    <w:name w:val="footer"/>
    <w:basedOn w:val="a"/>
    <w:link w:val="aa"/>
    <w:rsid w:val="00CA0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0EB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CA0EB3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Arial" w:hAnsi="Arial" w:cs="Arial"/>
      <w:sz w:val="18"/>
      <w:szCs w:val="18"/>
      <w:lang w:val="uk-UA" w:eastAsia="ar-SA"/>
    </w:rPr>
  </w:style>
  <w:style w:type="paragraph" w:customStyle="1" w:styleId="310">
    <w:name w:val="Основной текст 31"/>
    <w:basedOn w:val="a"/>
    <w:rsid w:val="00CA0EB3"/>
    <w:pPr>
      <w:spacing w:after="120"/>
    </w:pPr>
    <w:rPr>
      <w:sz w:val="16"/>
      <w:szCs w:val="16"/>
    </w:rPr>
  </w:style>
  <w:style w:type="paragraph" w:styleId="ab">
    <w:name w:val="Balloon Text"/>
    <w:basedOn w:val="a"/>
    <w:link w:val="ac"/>
    <w:rsid w:val="00CA0EB3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CA0EB3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d">
    <w:name w:val="header"/>
    <w:basedOn w:val="a"/>
    <w:link w:val="ae"/>
    <w:rsid w:val="00CA0EB3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basedOn w:val="a0"/>
    <w:link w:val="ad"/>
    <w:rsid w:val="00CA0E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CA0EB3"/>
    <w:pPr>
      <w:suppressLineNumbers/>
    </w:pPr>
  </w:style>
  <w:style w:type="paragraph" w:customStyle="1" w:styleId="af0">
    <w:name w:val="Заголовок таблицы"/>
    <w:basedOn w:val="af"/>
    <w:rsid w:val="00CA0EB3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CA0EB3"/>
  </w:style>
  <w:style w:type="paragraph" w:styleId="21">
    <w:name w:val="Body Text Indent 2"/>
    <w:basedOn w:val="a"/>
    <w:link w:val="22"/>
    <w:rsid w:val="00CA0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A0E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rvts0">
    <w:name w:val="rvts0"/>
    <w:basedOn w:val="a0"/>
    <w:rsid w:val="00CA0EB3"/>
  </w:style>
  <w:style w:type="paragraph" w:styleId="32">
    <w:name w:val="Body Text Indent 3"/>
    <w:basedOn w:val="a"/>
    <w:link w:val="33"/>
    <w:rsid w:val="00CA0EB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0EB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2">
    <w:name w:val="Table Grid"/>
    <w:basedOn w:val="a1"/>
    <w:rsid w:val="00CA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link w:val="af4"/>
    <w:qFormat/>
    <w:rsid w:val="00CA0EB3"/>
    <w:pPr>
      <w:suppressAutoHyphens w:val="0"/>
      <w:spacing w:line="480" w:lineRule="auto"/>
      <w:jc w:val="center"/>
    </w:pPr>
    <w:rPr>
      <w:b/>
      <w:caps/>
      <w:szCs w:val="28"/>
      <w:lang w:val="uk-UA" w:eastAsia="ru-RU"/>
    </w:rPr>
  </w:style>
  <w:style w:type="character" w:customStyle="1" w:styleId="af4">
    <w:name w:val="Подзаголовок Знак"/>
    <w:basedOn w:val="a0"/>
    <w:link w:val="af3"/>
    <w:rsid w:val="00CA0EB3"/>
    <w:rPr>
      <w:rFonts w:ascii="Times New Roman" w:eastAsia="Times New Roman" w:hAnsi="Times New Roman" w:cs="Times New Roman"/>
      <w:b/>
      <w:cap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B5D92"/>
    <w:rPr>
      <w:rFonts w:ascii="Times New Roman" w:eastAsia="Times New Roman" w:hAnsi="Times New Roman" w:cs="Times New Roman"/>
      <w:b/>
      <w:bCs/>
      <w:sz w:val="32"/>
      <w:szCs w:val="24"/>
      <w:lang w:val="uk-UA" w:eastAsia="ar-SA"/>
    </w:rPr>
  </w:style>
  <w:style w:type="paragraph" w:styleId="af5">
    <w:name w:val="List Paragraph"/>
    <w:basedOn w:val="a"/>
    <w:uiPriority w:val="1"/>
    <w:qFormat/>
    <w:rsid w:val="00EB5D92"/>
    <w:pPr>
      <w:ind w:left="720"/>
      <w:contextualSpacing/>
    </w:pPr>
    <w:rPr>
      <w:sz w:val="24"/>
      <w:lang w:val="uk-UA"/>
    </w:rPr>
  </w:style>
  <w:style w:type="paragraph" w:styleId="af6">
    <w:name w:val="Body Text Indent"/>
    <w:basedOn w:val="a"/>
    <w:link w:val="af7"/>
    <w:uiPriority w:val="99"/>
    <w:semiHidden/>
    <w:unhideWhenUsed/>
    <w:rsid w:val="0088623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862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Title"/>
    <w:basedOn w:val="a"/>
    <w:link w:val="af9"/>
    <w:qFormat/>
    <w:rsid w:val="00886239"/>
    <w:pPr>
      <w:suppressAutoHyphens w:val="0"/>
      <w:jc w:val="center"/>
    </w:pPr>
    <w:rPr>
      <w:b/>
      <w:sz w:val="24"/>
      <w:szCs w:val="20"/>
      <w:lang w:val="uk-UA" w:eastAsia="ru-RU"/>
    </w:rPr>
  </w:style>
  <w:style w:type="character" w:customStyle="1" w:styleId="af9">
    <w:name w:val="Заголовок Знак"/>
    <w:basedOn w:val="a0"/>
    <w:link w:val="af8"/>
    <w:rsid w:val="0088623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Style2">
    <w:name w:val="Style2"/>
    <w:basedOn w:val="a"/>
    <w:rsid w:val="00886239"/>
    <w:pPr>
      <w:widowControl w:val="0"/>
      <w:suppressAutoHyphens w:val="0"/>
      <w:autoSpaceDE w:val="0"/>
      <w:autoSpaceDN w:val="0"/>
      <w:adjustRightInd w:val="0"/>
      <w:spacing w:line="482" w:lineRule="exact"/>
      <w:ind w:firstLine="710"/>
      <w:jc w:val="both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7F2080"/>
  </w:style>
  <w:style w:type="paragraph" w:customStyle="1" w:styleId="Default">
    <w:name w:val="Default"/>
    <w:rsid w:val="00C22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31DA3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31DA3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B5E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5EC5"/>
    <w:pPr>
      <w:widowControl w:val="0"/>
      <w:suppressAutoHyphens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rvts20">
    <w:name w:val="rvts20"/>
    <w:basedOn w:val="a0"/>
    <w:uiPriority w:val="99"/>
    <w:rsid w:val="00385EE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.onaft.edu.ua/opp/073m-m2020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.gov.ua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dr.undp.org/en/reports/global/hdr2010/chapters/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rstat.gov.u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ata.worldbank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5D3F-4E55-476B-9478-9C932458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10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Usserr</cp:lastModifiedBy>
  <cp:revision>137</cp:revision>
  <cp:lastPrinted>2019-10-31T11:43:00Z</cp:lastPrinted>
  <dcterms:created xsi:type="dcterms:W3CDTF">2019-08-06T16:02:00Z</dcterms:created>
  <dcterms:modified xsi:type="dcterms:W3CDTF">2022-11-08T05:37:00Z</dcterms:modified>
</cp:coreProperties>
</file>